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75F446" w14:textId="77777777" w:rsidR="00CF0BEC" w:rsidRDefault="00CF0BEC" w:rsidP="00972E7A">
      <w:pPr>
        <w:pStyle w:val="Heading1"/>
      </w:pPr>
      <w:bookmarkStart w:id="0" w:name="_Toc445985750"/>
      <w:bookmarkStart w:id="1" w:name="_Toc455998714"/>
    </w:p>
    <w:p w14:paraId="2D28E94A" w14:textId="77777777" w:rsidR="00CF0BEC" w:rsidRDefault="00CF0BEC" w:rsidP="00972E7A">
      <w:pPr>
        <w:pStyle w:val="Heading1"/>
      </w:pPr>
    </w:p>
    <w:p w14:paraId="7B7F1C9E" w14:textId="1B6FBCC4" w:rsidR="00972E7A" w:rsidRDefault="00972E7A" w:rsidP="00972E7A">
      <w:pPr>
        <w:pStyle w:val="Heading1"/>
      </w:pPr>
      <w:r>
        <w:t>BCA accreditation scheme checklist</w:t>
      </w:r>
    </w:p>
    <w:p w14:paraId="600BD6F4" w14:textId="77777777" w:rsidR="00A65850" w:rsidRPr="00F22D6F" w:rsidRDefault="00A65850" w:rsidP="00A65850">
      <w:pPr>
        <w:pStyle w:val="Heading2"/>
      </w:pPr>
      <w:bookmarkStart w:id="2" w:name="_Toc445985752"/>
      <w:bookmarkStart w:id="3" w:name="_Toc455998716"/>
      <w:r w:rsidRPr="00F22D6F">
        <w:t>Regulation 8</w:t>
      </w:r>
      <w:r>
        <w:t>: Ensuring enough employees and contractors</w:t>
      </w:r>
      <w:bookmarkEnd w:id="2"/>
      <w:bookmarkEnd w:id="3"/>
    </w:p>
    <w:bookmarkEnd w:id="0"/>
    <w:bookmarkEnd w:id="1"/>
    <w:p w14:paraId="22CD59A7" w14:textId="77777777" w:rsidR="00A65850" w:rsidRDefault="00A65850" w:rsidP="00A65850">
      <w:pPr>
        <w:pStyle w:val="Heading3"/>
      </w:pPr>
      <w:r>
        <w:t>Minimum criteria for accreditation against regulation 8</w:t>
      </w:r>
    </w:p>
    <w:p w14:paraId="420D6A3E" w14:textId="0254B447" w:rsidR="00F75FE1" w:rsidRPr="004D4527" w:rsidRDefault="00F75FE1" w:rsidP="00F75FE1">
      <w:pPr>
        <w:pStyle w:val="Heading4"/>
      </w:pPr>
      <w:r>
        <w:t>Forecasting workflow</w:t>
      </w:r>
    </w:p>
    <w:p w14:paraId="44995F2F" w14:textId="101EC96C" w:rsidR="00293CF5" w:rsidRPr="00FC737E" w:rsidRDefault="00293CF5" w:rsidP="004F7014">
      <w:r>
        <w:t xml:space="preserve">The BCA </w:t>
      </w:r>
      <w:r>
        <w:rPr>
          <w:rFonts w:eastAsia="Univers 45 Light"/>
        </w:rPr>
        <w:t>undertakes an annual planning exercise that</w:t>
      </w:r>
      <w:r w:rsidRPr="00E92F08">
        <w:t xml:space="preserve"> includes</w:t>
      </w:r>
      <w:r>
        <w:rPr>
          <w:rFonts w:eastAsia="Univers 45 Light"/>
        </w:rPr>
        <w:t xml:space="preserve"> </w:t>
      </w:r>
      <w:r w:rsidRPr="00FC737E">
        <w:t>identifying and recording:</w:t>
      </w:r>
    </w:p>
    <w:p w14:paraId="4AE56464" w14:textId="63CE3F24" w:rsidR="00293CF5" w:rsidRPr="00F96DE3" w:rsidRDefault="00014E16" w:rsidP="004F7014">
      <w:pPr>
        <w:ind w:left="720" w:hanging="720"/>
      </w:pPr>
      <w:sdt>
        <w:sdtPr>
          <w:id w:val="1527140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7014">
            <w:rPr>
              <w:rFonts w:ascii="MS Gothic" w:eastAsia="MS Gothic" w:hAnsi="MS Gothic" w:hint="eastAsia"/>
            </w:rPr>
            <w:t>☐</w:t>
          </w:r>
        </w:sdtContent>
      </w:sdt>
      <w:r w:rsidR="004F7014">
        <w:tab/>
      </w:r>
      <w:proofErr w:type="gramStart"/>
      <w:r w:rsidR="00293CF5" w:rsidRPr="00F96DE3">
        <w:t>the</w:t>
      </w:r>
      <w:proofErr w:type="gramEnd"/>
      <w:r w:rsidR="00293CF5" w:rsidRPr="00F96DE3">
        <w:t xml:space="preserve"> volume of building control work it has processed, inspected and approved over the past two years, </w:t>
      </w:r>
      <w:r w:rsidR="00293CF5">
        <w:t>identifying</w:t>
      </w:r>
      <w:r w:rsidR="00293CF5" w:rsidRPr="00F96DE3">
        <w:t xml:space="preserve"> any</w:t>
      </w:r>
      <w:r w:rsidR="00293CF5">
        <w:t xml:space="preserve"> obvious</w:t>
      </w:r>
      <w:r w:rsidR="00293CF5" w:rsidRPr="00F96DE3">
        <w:t xml:space="preserve"> peaks and/or fluctuations, and any seasonal or other patterns </w:t>
      </w:r>
    </w:p>
    <w:p w14:paraId="5D4933C2" w14:textId="7E858863" w:rsidR="00293CF5" w:rsidRPr="00F96DE3" w:rsidRDefault="00014E16" w:rsidP="004F7014">
      <w:pPr>
        <w:ind w:left="720" w:hanging="720"/>
      </w:pPr>
      <w:sdt>
        <w:sdtPr>
          <w:id w:val="498696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7014">
            <w:rPr>
              <w:rFonts w:ascii="MS Gothic" w:eastAsia="MS Gothic" w:hAnsi="MS Gothic" w:hint="eastAsia"/>
            </w:rPr>
            <w:t>☐</w:t>
          </w:r>
        </w:sdtContent>
      </w:sdt>
      <w:r w:rsidR="004F7014">
        <w:tab/>
      </w:r>
      <w:proofErr w:type="gramStart"/>
      <w:r w:rsidR="00293CF5">
        <w:t>the</w:t>
      </w:r>
      <w:proofErr w:type="gramEnd"/>
      <w:r w:rsidR="00293CF5">
        <w:t xml:space="preserve"> volume of building control work, if any, it has agreed to undertake on behalf of another BCA (for which it must also have capacity and capability)</w:t>
      </w:r>
    </w:p>
    <w:p w14:paraId="5C5374BD" w14:textId="441897D4" w:rsidR="00293CF5" w:rsidRPr="00F96DE3" w:rsidRDefault="00014E16" w:rsidP="004F7014">
      <w:pPr>
        <w:ind w:left="720" w:hanging="720"/>
      </w:pPr>
      <w:sdt>
        <w:sdtPr>
          <w:id w:val="20532666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7014">
            <w:rPr>
              <w:rFonts w:ascii="MS Gothic" w:eastAsia="MS Gothic" w:hAnsi="MS Gothic" w:hint="eastAsia"/>
            </w:rPr>
            <w:t>☐</w:t>
          </w:r>
        </w:sdtContent>
      </w:sdt>
      <w:r w:rsidR="004F7014">
        <w:tab/>
      </w:r>
      <w:r w:rsidR="00293CF5" w:rsidRPr="00F96DE3">
        <w:t>known pressures impacting the performance of its building control functions such as limited access to technical leadership or specialist technical resources (at any particular time, or for any particular reason)</w:t>
      </w:r>
    </w:p>
    <w:p w14:paraId="08B259A5" w14:textId="0C4166FC" w:rsidR="00293CF5" w:rsidRDefault="00014E16" w:rsidP="004F7014">
      <w:pPr>
        <w:ind w:left="720" w:hanging="720"/>
      </w:pPr>
      <w:sdt>
        <w:sdtPr>
          <w:id w:val="16778552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7014">
            <w:rPr>
              <w:rFonts w:ascii="MS Gothic" w:eastAsia="MS Gothic" w:hAnsi="MS Gothic" w:hint="eastAsia"/>
            </w:rPr>
            <w:t>☐</w:t>
          </w:r>
        </w:sdtContent>
      </w:sdt>
      <w:r w:rsidR="004F7014">
        <w:tab/>
      </w:r>
      <w:r w:rsidR="00293CF5" w:rsidRPr="00F96DE3">
        <w:t>any</w:t>
      </w:r>
      <w:r w:rsidR="00293CF5">
        <w:t xml:space="preserve"> known</w:t>
      </w:r>
      <w:r w:rsidR="00293CF5" w:rsidRPr="00F96DE3">
        <w:t xml:space="preserve"> internal or external factors that might influence the volume of building con</w:t>
      </w:r>
      <w:r w:rsidR="00293CF5">
        <w:t>trol work, such as new internal</w:t>
      </w:r>
      <w:r w:rsidR="00293CF5" w:rsidRPr="00F96DE3">
        <w:t xml:space="preserve"> systems, the impact of environmental events and/or interest rates, and the month in which the factor</w:t>
      </w:r>
      <w:r w:rsidR="00293CF5">
        <w:t>/s may have an influence</w:t>
      </w:r>
    </w:p>
    <w:p w14:paraId="7EE2F652" w14:textId="51200F4E" w:rsidR="004F7014" w:rsidRPr="00773A5E" w:rsidRDefault="00014E16" w:rsidP="004F7014">
      <w:pPr>
        <w:ind w:left="720" w:hanging="720"/>
      </w:pPr>
      <w:sdt>
        <w:sdtPr>
          <w:id w:val="-14248736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7014">
            <w:rPr>
              <w:rFonts w:ascii="MS Gothic" w:eastAsia="MS Gothic" w:hAnsi="MS Gothic" w:hint="eastAsia"/>
            </w:rPr>
            <w:t>☐</w:t>
          </w:r>
        </w:sdtContent>
      </w:sdt>
      <w:r w:rsidR="004F7014">
        <w:tab/>
      </w:r>
      <w:proofErr w:type="gramStart"/>
      <w:r w:rsidR="00293CF5">
        <w:t>the</w:t>
      </w:r>
      <w:proofErr w:type="gramEnd"/>
      <w:r w:rsidR="00293CF5" w:rsidRPr="00773A5E">
        <w:t xml:space="preserve"> consenting, inspection and compliance work</w:t>
      </w:r>
      <w:r w:rsidR="00293CF5">
        <w:t xml:space="preserve"> it forecasts it will undertake </w:t>
      </w:r>
      <w:r w:rsidR="00D20ACE">
        <w:t xml:space="preserve">using the BCAs nominated </w:t>
      </w:r>
      <w:r w:rsidR="00293CF5" w:rsidRPr="00773A5E">
        <w:t xml:space="preserve"> </w:t>
      </w:r>
      <w:hyperlink r:id="rId9" w:history="1">
        <w:r w:rsidR="00293CF5" w:rsidRPr="00773A5E">
          <w:t xml:space="preserve"> competency assessment system</w:t>
        </w:r>
      </w:hyperlink>
      <w:r w:rsidR="00F00BD6">
        <w:t xml:space="preserve"> </w:t>
      </w:r>
      <w:r w:rsidR="00293CF5" w:rsidRPr="00AD4324">
        <w:t>assessment levels</w:t>
      </w:r>
      <w:r w:rsidR="004F7014" w:rsidRPr="004F7014">
        <w:t xml:space="preserve"> </w:t>
      </w:r>
      <w:r w:rsidR="00D20ACE">
        <w:t xml:space="preserve"> eg NCAS</w:t>
      </w:r>
    </w:p>
    <w:p w14:paraId="6410B52D" w14:textId="77777777" w:rsidR="004F7014" w:rsidRDefault="004F7014" w:rsidP="006A2E79">
      <w:pPr>
        <w:pStyle w:val="Heading4"/>
        <w:jc w:val="left"/>
      </w:pPr>
      <w:r>
        <w:t xml:space="preserve">Notes: </w:t>
      </w:r>
      <w:sdt>
        <w:sdtPr>
          <w:id w:val="-1462334886"/>
          <w:showingPlcHdr/>
        </w:sdtPr>
        <w:sdtEndPr/>
        <w:sdtContent>
          <w:r w:rsidRPr="00FA6881">
            <w:rPr>
              <w:rStyle w:val="PlaceholderText"/>
            </w:rPr>
            <w:t>Click here to enter text.</w:t>
          </w:r>
        </w:sdtContent>
      </w:sdt>
    </w:p>
    <w:p w14:paraId="6C52B808" w14:textId="60C1F784" w:rsidR="00293CF5" w:rsidRPr="00E92F08" w:rsidRDefault="00293CF5" w:rsidP="004F7014">
      <w:pPr>
        <w:ind w:left="720" w:hanging="720"/>
      </w:pPr>
    </w:p>
    <w:p w14:paraId="6FED15E1" w14:textId="5C96213A" w:rsidR="00F75FE1" w:rsidRPr="004D4527" w:rsidRDefault="00F75FE1" w:rsidP="00F75FE1">
      <w:pPr>
        <w:pStyle w:val="Heading4"/>
      </w:pPr>
      <w:r>
        <w:t>Identifying capacity and capability needs</w:t>
      </w:r>
    </w:p>
    <w:p w14:paraId="370E50D1" w14:textId="77777777" w:rsidR="00293CF5" w:rsidRPr="00FC737E" w:rsidRDefault="00293CF5" w:rsidP="004F7014">
      <w:r>
        <w:t xml:space="preserve">The BCA </w:t>
      </w:r>
      <w:r w:rsidRPr="00293CF5">
        <w:rPr>
          <w:rFonts w:eastAsia="Univers 45 Light"/>
        </w:rPr>
        <w:t>undertakes an annual planning exercise that</w:t>
      </w:r>
      <w:r w:rsidRPr="00E92F08">
        <w:t xml:space="preserve"> includes</w:t>
      </w:r>
      <w:r w:rsidRPr="00293CF5">
        <w:rPr>
          <w:rFonts w:eastAsia="Univers 45 Light"/>
        </w:rPr>
        <w:t xml:space="preserve"> </w:t>
      </w:r>
      <w:r w:rsidRPr="00FC737E">
        <w:t>identifying and recording:</w:t>
      </w:r>
    </w:p>
    <w:p w14:paraId="154A5E18" w14:textId="64245446" w:rsidR="00293CF5" w:rsidRPr="003A6C8B" w:rsidRDefault="00014E16" w:rsidP="004F7014">
      <w:sdt>
        <w:sdtPr>
          <w:id w:val="-20931595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7014">
            <w:rPr>
              <w:rFonts w:ascii="MS Gothic" w:eastAsia="MS Gothic" w:hAnsi="MS Gothic" w:hint="eastAsia"/>
            </w:rPr>
            <w:t>☐</w:t>
          </w:r>
        </w:sdtContent>
      </w:sdt>
      <w:r w:rsidR="004F7014">
        <w:tab/>
      </w:r>
      <w:proofErr w:type="gramStart"/>
      <w:r w:rsidR="00293CF5" w:rsidRPr="003A6C8B">
        <w:t>total</w:t>
      </w:r>
      <w:proofErr w:type="gramEnd"/>
      <w:r w:rsidR="00293CF5" w:rsidRPr="003A6C8B">
        <w:t xml:space="preserve"> number of full-time equivalent staff it anticipates it needs (capacity)</w:t>
      </w:r>
    </w:p>
    <w:p w14:paraId="61087796" w14:textId="125864EB" w:rsidR="00293CF5" w:rsidRPr="003A6C8B" w:rsidRDefault="00014E16" w:rsidP="004F7014">
      <w:sdt>
        <w:sdtPr>
          <w:id w:val="-20883784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7014">
            <w:rPr>
              <w:rFonts w:ascii="MS Gothic" w:eastAsia="MS Gothic" w:hAnsi="MS Gothic" w:hint="eastAsia"/>
            </w:rPr>
            <w:t>☐</w:t>
          </w:r>
        </w:sdtContent>
      </w:sdt>
      <w:r w:rsidR="004F7014">
        <w:tab/>
      </w:r>
      <w:proofErr w:type="gramStart"/>
      <w:r w:rsidR="00293CF5" w:rsidRPr="003A6C8B">
        <w:t>number</w:t>
      </w:r>
      <w:proofErr w:type="gramEnd"/>
      <w:r w:rsidR="00293CF5" w:rsidRPr="003A6C8B">
        <w:t xml:space="preserve"> of full-time equivalent staff needed at each level of competency (capability)</w:t>
      </w:r>
    </w:p>
    <w:p w14:paraId="1CE0B087" w14:textId="08C540EC" w:rsidR="00293CF5" w:rsidRDefault="00014E16" w:rsidP="004F7014">
      <w:sdt>
        <w:sdtPr>
          <w:id w:val="15910400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7014">
            <w:rPr>
              <w:rFonts w:ascii="MS Gothic" w:eastAsia="MS Gothic" w:hAnsi="MS Gothic" w:hint="eastAsia"/>
            </w:rPr>
            <w:t>☐</w:t>
          </w:r>
        </w:sdtContent>
      </w:sdt>
      <w:r w:rsidR="004F7014">
        <w:tab/>
      </w:r>
      <w:proofErr w:type="gramStart"/>
      <w:r w:rsidR="00293CF5" w:rsidRPr="003A6C8B">
        <w:t>technical</w:t>
      </w:r>
      <w:proofErr w:type="gramEnd"/>
      <w:r w:rsidR="00293CF5" w:rsidRPr="003A6C8B">
        <w:t xml:space="preserve"> leadership or specialist experts it reasonably expects to need</w:t>
      </w:r>
    </w:p>
    <w:p w14:paraId="6CF3C46C" w14:textId="300BEC0F" w:rsidR="004F7014" w:rsidRPr="00773A5E" w:rsidRDefault="00014E16" w:rsidP="004F7014">
      <w:sdt>
        <w:sdtPr>
          <w:id w:val="1402564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7014">
            <w:rPr>
              <w:rFonts w:ascii="MS Gothic" w:eastAsia="MS Gothic" w:hAnsi="MS Gothic" w:hint="eastAsia"/>
            </w:rPr>
            <w:t>☐</w:t>
          </w:r>
        </w:sdtContent>
      </w:sdt>
      <w:r w:rsidR="004F7014">
        <w:tab/>
      </w:r>
      <w:proofErr w:type="gramStart"/>
      <w:r w:rsidR="00293CF5">
        <w:t>where</w:t>
      </w:r>
      <w:proofErr w:type="gramEnd"/>
      <w:r w:rsidR="00293CF5">
        <w:t xml:space="preserve"> there are capacity and capability gaps</w:t>
      </w:r>
      <w:r w:rsidR="004F7014" w:rsidRPr="004F7014">
        <w:t xml:space="preserve"> </w:t>
      </w:r>
    </w:p>
    <w:p w14:paraId="5EC363E2" w14:textId="77777777" w:rsidR="004F7014" w:rsidRDefault="004F7014" w:rsidP="006A2E79">
      <w:pPr>
        <w:pStyle w:val="Heading4"/>
        <w:jc w:val="left"/>
      </w:pPr>
      <w:r>
        <w:t xml:space="preserve">Notes: </w:t>
      </w:r>
      <w:sdt>
        <w:sdtPr>
          <w:id w:val="7794036"/>
          <w:showingPlcHdr/>
        </w:sdtPr>
        <w:sdtEndPr/>
        <w:sdtContent>
          <w:r w:rsidRPr="00FA6881">
            <w:rPr>
              <w:rStyle w:val="PlaceholderText"/>
            </w:rPr>
            <w:t>Click here to enter text.</w:t>
          </w:r>
        </w:sdtContent>
      </w:sdt>
    </w:p>
    <w:p w14:paraId="72E0E842" w14:textId="5FFD0568" w:rsidR="00293CF5" w:rsidRDefault="00293CF5" w:rsidP="004F7014"/>
    <w:p w14:paraId="4CEF597A" w14:textId="5886E253" w:rsidR="00F75FE1" w:rsidRPr="004D4527" w:rsidRDefault="00F75FE1" w:rsidP="00F75FE1">
      <w:pPr>
        <w:pStyle w:val="Heading4"/>
      </w:pPr>
      <w:r>
        <w:t>Fulfilling capacity and capability gaps</w:t>
      </w:r>
    </w:p>
    <w:p w14:paraId="2AA83A16" w14:textId="1021A48D" w:rsidR="00293CF5" w:rsidRPr="00773A5E" w:rsidRDefault="00014E16" w:rsidP="004F7014">
      <w:sdt>
        <w:sdtPr>
          <w:id w:val="-857356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7014">
            <w:rPr>
              <w:rFonts w:ascii="MS Gothic" w:eastAsia="MS Gothic" w:hAnsi="MS Gothic" w:hint="eastAsia"/>
            </w:rPr>
            <w:t>☐</w:t>
          </w:r>
        </w:sdtContent>
      </w:sdt>
      <w:r w:rsidR="004F7014">
        <w:tab/>
      </w:r>
      <w:r w:rsidR="00293CF5">
        <w:t xml:space="preserve">The BCA </w:t>
      </w:r>
      <w:r w:rsidR="00F75FE1">
        <w:t xml:space="preserve">actively </w:t>
      </w:r>
      <w:r w:rsidR="00293CF5">
        <w:t>works to fill any capacity and capability gaps</w:t>
      </w:r>
    </w:p>
    <w:p w14:paraId="12C9368F" w14:textId="6D5E19FB" w:rsidR="00293CF5" w:rsidRDefault="00293CF5" w:rsidP="006A2E79">
      <w:pPr>
        <w:pStyle w:val="Heading4"/>
        <w:jc w:val="left"/>
      </w:pPr>
      <w:r>
        <w:t>Notes:</w:t>
      </w:r>
      <w:r w:rsidR="004F7014">
        <w:t xml:space="preserve"> </w:t>
      </w:r>
      <w:sdt>
        <w:sdtPr>
          <w:id w:val="-1761593912"/>
          <w:showingPlcHdr/>
        </w:sdtPr>
        <w:sdtEndPr/>
        <w:sdtContent>
          <w:r w:rsidR="004F7014" w:rsidRPr="00FA6881">
            <w:rPr>
              <w:rStyle w:val="PlaceholderText"/>
            </w:rPr>
            <w:t>Click here to enter text.</w:t>
          </w:r>
        </w:sdtContent>
      </w:sdt>
    </w:p>
    <w:p w14:paraId="4C3EDA40" w14:textId="77777777" w:rsidR="00293CF5" w:rsidRDefault="00293CF5" w:rsidP="00F15E56">
      <w:pPr>
        <w:rPr>
          <w:lang w:eastAsia="en-GB"/>
        </w:rPr>
      </w:pPr>
    </w:p>
    <w:p w14:paraId="7F4B0964" w14:textId="72C0C785" w:rsidR="00CD3B63" w:rsidRPr="00972E7A" w:rsidRDefault="00014E16" w:rsidP="00CD3B63">
      <w:hyperlink r:id="rId10" w:history="1">
        <w:r w:rsidR="00E168CE" w:rsidRPr="004F7014">
          <w:rPr>
            <w:rStyle w:val="Hyperlink"/>
          </w:rPr>
          <w:t>R</w:t>
        </w:r>
        <w:r w:rsidR="00CD3B63" w:rsidRPr="004F7014">
          <w:rPr>
            <w:rStyle w:val="Hyperlink"/>
          </w:rPr>
          <w:t>egulation 8 regulatory guidance</w:t>
        </w:r>
      </w:hyperlink>
      <w:r w:rsidR="00CD3B63">
        <w:t xml:space="preserve"> provides further information.</w:t>
      </w:r>
    </w:p>
    <w:p w14:paraId="498D0EF1" w14:textId="77777777" w:rsidR="00D664C0" w:rsidRDefault="00D664C0" w:rsidP="00F15E56">
      <w:pPr>
        <w:pStyle w:val="Heading4"/>
      </w:pPr>
    </w:p>
    <w:p w14:paraId="4A9DAE1D" w14:textId="1E2D6E39" w:rsidR="00F15E56" w:rsidRDefault="00F15E56" w:rsidP="00F15E56">
      <w:pPr>
        <w:pStyle w:val="Heading4"/>
      </w:pPr>
      <w:r>
        <w:t>Of note:</w:t>
      </w:r>
    </w:p>
    <w:p w14:paraId="66B18504" w14:textId="77777777" w:rsidR="00F15E56" w:rsidRDefault="00F15E56" w:rsidP="00F15E56">
      <w:r>
        <w:t xml:space="preserve">A BCA does not need to meet these requirements for any building control functions performed by another BCA using the other BCA’s policies, procedures and systems under an </w:t>
      </w:r>
      <w:r w:rsidRPr="00AC4E46">
        <w:t>arrangement</w:t>
      </w:r>
      <w:r>
        <w:t xml:space="preserve"> or </w:t>
      </w:r>
      <w:r w:rsidRPr="00AC4E46">
        <w:t>transfer</w:t>
      </w:r>
      <w:r>
        <w:t>. It does need to include any building control functions it is performing on behalf of another BCA.</w:t>
      </w:r>
    </w:p>
    <w:p w14:paraId="77E12E7A" w14:textId="77777777" w:rsidR="004D4731" w:rsidRDefault="004D4731" w:rsidP="00A65850">
      <w:pPr>
        <w:pStyle w:val="Heading2"/>
      </w:pPr>
    </w:p>
    <w:p w14:paraId="75C0AAD2" w14:textId="77777777" w:rsidR="001D6255" w:rsidRPr="00B66B95" w:rsidRDefault="001D6255" w:rsidP="001D6255">
      <w:pPr>
        <w:keepNext/>
        <w:rPr>
          <w:u w:val="single"/>
        </w:rPr>
      </w:pPr>
      <w:r w:rsidRPr="00B66B95">
        <w:rPr>
          <w:u w:val="single"/>
        </w:rPr>
        <w:t>Evidence of Policy/Procedure/System being completely and effectively implemented</w:t>
      </w:r>
    </w:p>
    <w:p w14:paraId="7B6637B7" w14:textId="77777777" w:rsidR="001D6255" w:rsidRDefault="001D6255" w:rsidP="006A2E79">
      <w:pPr>
        <w:jc w:val="left"/>
        <w:rPr>
          <w:lang w:eastAsia="en-GB"/>
        </w:rPr>
      </w:pPr>
      <w:r w:rsidRPr="00B66B95">
        <w:rPr>
          <w:b/>
          <w:i/>
        </w:rPr>
        <w:t>Notes:</w:t>
      </w:r>
      <w:r>
        <w:rPr>
          <w:i/>
        </w:rPr>
        <w:t xml:space="preserve"> </w:t>
      </w:r>
      <w:sdt>
        <w:sdtPr>
          <w:rPr>
            <w:i/>
          </w:rPr>
          <w:id w:val="1928456301"/>
          <w:showingPlcHdr/>
        </w:sdtPr>
        <w:sdtEndPr/>
        <w:sdtContent>
          <w:r w:rsidRPr="006A2E79">
            <w:rPr>
              <w:rStyle w:val="PlaceholderText"/>
              <w:b/>
              <w:i/>
            </w:rPr>
            <w:t>Click here to enter text.</w:t>
          </w:r>
        </w:sdtContent>
      </w:sdt>
    </w:p>
    <w:p w14:paraId="4EC85062" w14:textId="77777777" w:rsidR="001D6255" w:rsidRPr="001D6255" w:rsidRDefault="001D6255" w:rsidP="006A2E79"/>
    <w:sectPr w:rsidR="001D6255" w:rsidRPr="001D6255" w:rsidSect="00D664C0">
      <w:footerReference w:type="default" r:id="rId11"/>
      <w:headerReference w:type="first" r:id="rId12"/>
      <w:footerReference w:type="first" r:id="rId13"/>
      <w:pgSz w:w="11906" w:h="16838"/>
      <w:pgMar w:top="1135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9FA1CB" w14:textId="77777777" w:rsidR="001D6255" w:rsidRDefault="001D6255" w:rsidP="00B63172">
      <w:pPr>
        <w:spacing w:before="0" w:after="0" w:line="240" w:lineRule="auto"/>
      </w:pPr>
      <w:r>
        <w:separator/>
      </w:r>
    </w:p>
  </w:endnote>
  <w:endnote w:type="continuationSeparator" w:id="0">
    <w:p w14:paraId="08B03622" w14:textId="77777777" w:rsidR="001D6255" w:rsidRDefault="001D6255" w:rsidP="00B63172">
      <w:pPr>
        <w:spacing w:before="0" w:after="0" w:line="240" w:lineRule="auto"/>
      </w:pPr>
      <w:r>
        <w:continuationSeparator/>
      </w:r>
    </w:p>
  </w:endnote>
  <w:endnote w:type="continuationNotice" w:id="1">
    <w:p w14:paraId="471511AC" w14:textId="77777777" w:rsidR="001D6255" w:rsidRDefault="001D6255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 45 Light">
    <w:altName w:val="Arial"/>
    <w:charset w:val="00"/>
    <w:family w:val="modern"/>
    <w:pitch w:val="variable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 65">
    <w:altName w:val="Arial"/>
    <w:charset w:val="00"/>
    <w:family w:val="modern"/>
    <w:pitch w:val="variable"/>
  </w:font>
  <w:font w:name="GillSan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OJNCJ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3187F0" w14:textId="13E91FA2" w:rsidR="00014E16" w:rsidRDefault="00014E16">
    <w:pPr>
      <w:pStyle w:val="Footer"/>
    </w:pPr>
    <w:r>
      <w:t>Last updated: 3 October 2017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889141" w14:textId="7A7C76DE" w:rsidR="00014E16" w:rsidRDefault="00014E16">
    <w:pPr>
      <w:pStyle w:val="Footer"/>
    </w:pPr>
    <w:r>
      <w:t>Last updated: 3 October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817124" w14:textId="77777777" w:rsidR="001D6255" w:rsidRDefault="001D6255" w:rsidP="00B63172">
      <w:pPr>
        <w:spacing w:before="0" w:after="0" w:line="240" w:lineRule="auto"/>
      </w:pPr>
      <w:r>
        <w:separator/>
      </w:r>
    </w:p>
  </w:footnote>
  <w:footnote w:type="continuationSeparator" w:id="0">
    <w:p w14:paraId="16B672A2" w14:textId="77777777" w:rsidR="001D6255" w:rsidRDefault="001D6255" w:rsidP="00B63172">
      <w:pPr>
        <w:spacing w:before="0" w:after="0" w:line="240" w:lineRule="auto"/>
      </w:pPr>
      <w:r>
        <w:continuationSeparator/>
      </w:r>
    </w:p>
  </w:footnote>
  <w:footnote w:type="continuationNotice" w:id="1">
    <w:p w14:paraId="0DA2B2F0" w14:textId="77777777" w:rsidR="001D6255" w:rsidRDefault="001D6255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455803" w14:textId="6D70ED26" w:rsidR="001D6255" w:rsidRPr="001A0E1F" w:rsidRDefault="00D664C0" w:rsidP="001A0E1F">
    <w:pPr>
      <w:pStyle w:val="Header"/>
    </w:pPr>
    <w:r w:rsidRPr="00D664C0">
      <w:rPr>
        <w:noProof/>
        <w:lang w:eastAsia="en-NZ"/>
      </w:rPr>
      <w:drawing>
        <wp:anchor distT="0" distB="0" distL="114300" distR="114300" simplePos="0" relativeHeight="251660288" behindDoc="1" locked="0" layoutInCell="1" allowOverlap="1" wp14:anchorId="55F60EBE" wp14:editId="7E454329">
          <wp:simplePos x="0" y="0"/>
          <wp:positionH relativeFrom="column">
            <wp:posOffset>29210</wp:posOffset>
          </wp:positionH>
          <wp:positionV relativeFrom="paragraph">
            <wp:posOffset>283210</wp:posOffset>
          </wp:positionV>
          <wp:extent cx="1908810" cy="5715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uilding Performance_BL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8810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664C0">
      <w:rPr>
        <w:noProof/>
        <w:lang w:eastAsia="en-NZ"/>
      </w:rPr>
      <w:drawing>
        <wp:anchor distT="0" distB="0" distL="114300" distR="114300" simplePos="0" relativeHeight="251659264" behindDoc="1" locked="0" layoutInCell="1" allowOverlap="1" wp14:anchorId="6B0C80A5" wp14:editId="11AEE99F">
          <wp:simplePos x="0" y="0"/>
          <wp:positionH relativeFrom="column">
            <wp:posOffset>4339590</wp:posOffset>
          </wp:positionH>
          <wp:positionV relativeFrom="paragraph">
            <wp:posOffset>-1565275</wp:posOffset>
          </wp:positionV>
          <wp:extent cx="3907155" cy="2450465"/>
          <wp:effectExtent l="0" t="0" r="0" b="698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MB13629_2414_BCA Accreditation form mock up_v1.0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07155" cy="2450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54E0756C"/>
    <w:lvl w:ilvl="0">
      <w:start w:val="1"/>
      <w:numFmt w:val="bullet"/>
      <w:pStyle w:val="Table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>
    <w:nsid w:val="00D05055"/>
    <w:multiLevelType w:val="hybridMultilevel"/>
    <w:tmpl w:val="0160070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11F414E"/>
    <w:multiLevelType w:val="hybridMultilevel"/>
    <w:tmpl w:val="EC24E2F8"/>
    <w:lvl w:ilvl="0" w:tplc="14090017">
      <w:start w:val="1"/>
      <w:numFmt w:val="lowerLetter"/>
      <w:lvlText w:val="%1)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2A618E"/>
    <w:multiLevelType w:val="hybridMultilevel"/>
    <w:tmpl w:val="84B48D7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943E80"/>
    <w:multiLevelType w:val="multilevel"/>
    <w:tmpl w:val="1409001D"/>
    <w:styleLink w:val="Style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06E23889"/>
    <w:multiLevelType w:val="hybridMultilevel"/>
    <w:tmpl w:val="22AA3D5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7266779"/>
    <w:multiLevelType w:val="hybridMultilevel"/>
    <w:tmpl w:val="9B34A79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82114D9"/>
    <w:multiLevelType w:val="hybridMultilevel"/>
    <w:tmpl w:val="087CD01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86959E4"/>
    <w:multiLevelType w:val="hybridMultilevel"/>
    <w:tmpl w:val="FE7EF582"/>
    <w:lvl w:ilvl="0" w:tplc="177C38E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09576FC4"/>
    <w:multiLevelType w:val="hybridMultilevel"/>
    <w:tmpl w:val="8124E60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0EDA79C6"/>
    <w:multiLevelType w:val="hybridMultilevel"/>
    <w:tmpl w:val="CC346D1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0EE6347F"/>
    <w:multiLevelType w:val="hybridMultilevel"/>
    <w:tmpl w:val="B0705ADE"/>
    <w:lvl w:ilvl="0" w:tplc="5DC611E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4756F03"/>
    <w:multiLevelType w:val="hybridMultilevel"/>
    <w:tmpl w:val="1BDABD8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6600585"/>
    <w:multiLevelType w:val="hybridMultilevel"/>
    <w:tmpl w:val="C478DF9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67E260C"/>
    <w:multiLevelType w:val="hybridMultilevel"/>
    <w:tmpl w:val="BFF0118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16E33F14"/>
    <w:multiLevelType w:val="hybridMultilevel"/>
    <w:tmpl w:val="43660DB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16EB7024"/>
    <w:multiLevelType w:val="hybridMultilevel"/>
    <w:tmpl w:val="8DC2F06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17D87CF9"/>
    <w:multiLevelType w:val="hybridMultilevel"/>
    <w:tmpl w:val="4524FA4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7EE3610"/>
    <w:multiLevelType w:val="hybridMultilevel"/>
    <w:tmpl w:val="61324B64"/>
    <w:lvl w:ilvl="0" w:tplc="648CD634">
      <w:numFmt w:val="bullet"/>
      <w:pStyle w:val="ListBullet"/>
      <w:lvlText w:val=""/>
      <w:lvlJc w:val="left"/>
      <w:pPr>
        <w:ind w:left="1070" w:hanging="360"/>
      </w:pPr>
      <w:rPr>
        <w:rFonts w:ascii="Symbol" w:eastAsiaTheme="minorHAnsi" w:hAnsi="Symbol" w:cstheme="minorBidi" w:hint="default"/>
      </w:rPr>
    </w:lvl>
    <w:lvl w:ilvl="1" w:tplc="891463EC">
      <w:start w:val="1"/>
      <w:numFmt w:val="bullet"/>
      <w:pStyle w:val="ListBullet2"/>
      <w:lvlText w:val="○"/>
      <w:lvlJc w:val="left"/>
      <w:pPr>
        <w:ind w:left="1440" w:hanging="360"/>
      </w:pPr>
      <w:rPr>
        <w:rFonts w:ascii="Courier New" w:hAnsi="Courier New" w:hint="default"/>
      </w:rPr>
    </w:lvl>
    <w:lvl w:ilvl="2" w:tplc="B7BC3966">
      <w:start w:val="1"/>
      <w:numFmt w:val="bullet"/>
      <w:pStyle w:val="ListBullet3"/>
      <w:lvlText w:val="○"/>
      <w:lvlJc w:val="left"/>
      <w:pPr>
        <w:ind w:left="2160" w:hanging="360"/>
      </w:pPr>
      <w:rPr>
        <w:rFonts w:ascii="Courier New" w:hAnsi="Courier New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83F583F"/>
    <w:multiLevelType w:val="hybridMultilevel"/>
    <w:tmpl w:val="7624CA5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184714B0"/>
    <w:multiLevelType w:val="hybridMultilevel"/>
    <w:tmpl w:val="C86A0A30"/>
    <w:lvl w:ilvl="0" w:tplc="14090017">
      <w:start w:val="1"/>
      <w:numFmt w:val="lowerLetter"/>
      <w:lvlText w:val="%1)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18A8265F"/>
    <w:multiLevelType w:val="hybridMultilevel"/>
    <w:tmpl w:val="EA602C10"/>
    <w:lvl w:ilvl="0" w:tplc="14090017">
      <w:start w:val="1"/>
      <w:numFmt w:val="lowerLetter"/>
      <w:lvlText w:val="%1)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19FB5598"/>
    <w:multiLevelType w:val="hybridMultilevel"/>
    <w:tmpl w:val="EC24E2F8"/>
    <w:lvl w:ilvl="0" w:tplc="14090017">
      <w:start w:val="1"/>
      <w:numFmt w:val="lowerLetter"/>
      <w:lvlText w:val="%1)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D4E7D6A"/>
    <w:multiLevelType w:val="hybridMultilevel"/>
    <w:tmpl w:val="C7D85A4A"/>
    <w:lvl w:ilvl="0" w:tplc="14090017">
      <w:start w:val="1"/>
      <w:numFmt w:val="lowerLetter"/>
      <w:lvlText w:val="%1)"/>
      <w:lvlJc w:val="left"/>
      <w:pPr>
        <w:ind w:left="360" w:hanging="360"/>
      </w:pPr>
      <w:rPr>
        <w:b w:val="0"/>
        <w:i w:val="0"/>
        <w:sz w:val="22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1DF73F4D"/>
    <w:multiLevelType w:val="hybridMultilevel"/>
    <w:tmpl w:val="61AC6E0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1ECF288D"/>
    <w:multiLevelType w:val="hybridMultilevel"/>
    <w:tmpl w:val="A6CA1A9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1F5364EB"/>
    <w:multiLevelType w:val="hybridMultilevel"/>
    <w:tmpl w:val="B6B0193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20313A7F"/>
    <w:multiLevelType w:val="hybridMultilevel"/>
    <w:tmpl w:val="E51E5888"/>
    <w:lvl w:ilvl="0" w:tplc="BD028862">
      <w:start w:val="1"/>
      <w:numFmt w:val="decimal"/>
      <w:pStyle w:val="DBHNumberingParagraphs"/>
      <w:lvlText w:val="%1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20F45893"/>
    <w:multiLevelType w:val="hybridMultilevel"/>
    <w:tmpl w:val="9FDA0DB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216F4BB4"/>
    <w:multiLevelType w:val="hybridMultilevel"/>
    <w:tmpl w:val="1BF6F2D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22217B23"/>
    <w:multiLevelType w:val="hybridMultilevel"/>
    <w:tmpl w:val="7D7EDC0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22AE3158"/>
    <w:multiLevelType w:val="hybridMultilevel"/>
    <w:tmpl w:val="EC24E2F8"/>
    <w:lvl w:ilvl="0" w:tplc="14090017">
      <w:start w:val="1"/>
      <w:numFmt w:val="lowerLetter"/>
      <w:lvlText w:val="%1)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30F2886"/>
    <w:multiLevelType w:val="hybridMultilevel"/>
    <w:tmpl w:val="C246B28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24447883"/>
    <w:multiLevelType w:val="hybridMultilevel"/>
    <w:tmpl w:val="2B2822D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248661B5"/>
    <w:multiLevelType w:val="multilevel"/>
    <w:tmpl w:val="C3CE46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5">
    <w:nsid w:val="250D22B6"/>
    <w:multiLevelType w:val="hybridMultilevel"/>
    <w:tmpl w:val="C85AA66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253C3A65"/>
    <w:multiLevelType w:val="hybridMultilevel"/>
    <w:tmpl w:val="E160BC72"/>
    <w:lvl w:ilvl="0" w:tplc="3D4A89D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olor w:val="auto"/>
        <w:sz w:val="22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2604244D"/>
    <w:multiLevelType w:val="hybridMultilevel"/>
    <w:tmpl w:val="95D8152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2745389E"/>
    <w:multiLevelType w:val="hybridMultilevel"/>
    <w:tmpl w:val="7C52B3B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28BF6A0E"/>
    <w:multiLevelType w:val="hybridMultilevel"/>
    <w:tmpl w:val="EF6451A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28D7741E"/>
    <w:multiLevelType w:val="hybridMultilevel"/>
    <w:tmpl w:val="CF2C448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29B65D77"/>
    <w:multiLevelType w:val="hybridMultilevel"/>
    <w:tmpl w:val="EC24E2F8"/>
    <w:lvl w:ilvl="0" w:tplc="14090017">
      <w:start w:val="1"/>
      <w:numFmt w:val="lowerLetter"/>
      <w:lvlText w:val="%1)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A03698B"/>
    <w:multiLevelType w:val="hybridMultilevel"/>
    <w:tmpl w:val="337C7C9A"/>
    <w:lvl w:ilvl="0" w:tplc="A538049C">
      <w:start w:val="1"/>
      <w:numFmt w:val="bullet"/>
      <w:pStyle w:val="BCAdotpoin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2A331CEC"/>
    <w:multiLevelType w:val="hybridMultilevel"/>
    <w:tmpl w:val="A502EDB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2E3E49B2"/>
    <w:multiLevelType w:val="hybridMultilevel"/>
    <w:tmpl w:val="F35EFDB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2E676C92"/>
    <w:multiLevelType w:val="hybridMultilevel"/>
    <w:tmpl w:val="FA3A3762"/>
    <w:lvl w:ilvl="0" w:tplc="BF84D2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303516CE"/>
    <w:multiLevelType w:val="hybridMultilevel"/>
    <w:tmpl w:val="7D2CA4DE"/>
    <w:lvl w:ilvl="0" w:tplc="EA520A2C">
      <w:start w:val="8"/>
      <w:numFmt w:val="bullet"/>
      <w:lvlText w:val="-"/>
      <w:lvlJc w:val="left"/>
      <w:pPr>
        <w:ind w:left="720" w:hanging="360"/>
      </w:pPr>
      <w:rPr>
        <w:rFonts w:ascii="Calibri" w:eastAsia="Univers 45 Light" w:hAnsi="Calibri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30625742"/>
    <w:multiLevelType w:val="hybridMultilevel"/>
    <w:tmpl w:val="B3A8A5D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>
    <w:nsid w:val="30AD1470"/>
    <w:multiLevelType w:val="multilevel"/>
    <w:tmpl w:val="029094CE"/>
    <w:lvl w:ilvl="0">
      <w:start w:val="1"/>
      <w:numFmt w:val="decimal"/>
      <w:pStyle w:val="NumberedHeading1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NumberedHeading2"/>
      <w:lvlText w:val="%1.%2.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NumberedHeading3"/>
      <w:lvlText w:val="%1.%2.%3."/>
      <w:lvlJc w:val="left"/>
      <w:pPr>
        <w:ind w:left="425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9">
    <w:nsid w:val="332E1BA9"/>
    <w:multiLevelType w:val="hybridMultilevel"/>
    <w:tmpl w:val="1A78BE2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35F70BD"/>
    <w:multiLevelType w:val="multilevel"/>
    <w:tmpl w:val="660E8736"/>
    <w:lvl w:ilvl="0">
      <w:start w:val="1"/>
      <w:numFmt w:val="decimal"/>
      <w:pStyle w:val="NumberLevel1"/>
      <w:isLgl/>
      <w:lvlText w:val="%1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</w:rPr>
    </w:lvl>
    <w:lvl w:ilvl="1">
      <w:start w:val="1"/>
      <w:numFmt w:val="decimal"/>
      <w:pStyle w:val="NumberLevel2"/>
      <w:lvlText w:val="%1.%2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37"/>
        </w:tabs>
        <w:ind w:left="1437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797"/>
        </w:tabs>
        <w:ind w:left="1797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57"/>
        </w:tabs>
        <w:ind w:left="2157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77"/>
        </w:tabs>
        <w:ind w:left="2877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37"/>
        </w:tabs>
        <w:ind w:left="3237" w:hanging="360"/>
      </w:pPr>
      <w:rPr>
        <w:rFonts w:cs="Times New Roman" w:hint="default"/>
      </w:rPr>
    </w:lvl>
  </w:abstractNum>
  <w:abstractNum w:abstractNumId="51">
    <w:nsid w:val="36146B4E"/>
    <w:multiLevelType w:val="hybridMultilevel"/>
    <w:tmpl w:val="C3EE215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>
    <w:nsid w:val="37DC27CA"/>
    <w:multiLevelType w:val="multilevel"/>
    <w:tmpl w:val="07A473D0"/>
    <w:lvl w:ilvl="0">
      <w:start w:val="1"/>
      <w:numFmt w:val="bullet"/>
      <w:pStyle w:val="Subtitle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</w:rPr>
    </w:lvl>
    <w:lvl w:ilvl="2">
      <w:start w:val="1"/>
      <w:numFmt w:val="none"/>
      <w:suff w:val="nothing"/>
      <w:lvlText w:val=""/>
      <w:lvlJc w:val="left"/>
      <w:pPr>
        <w:ind w:left="567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567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567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567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56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567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567" w:firstLine="0"/>
      </w:pPr>
      <w:rPr>
        <w:rFonts w:hint="default"/>
      </w:rPr>
    </w:lvl>
  </w:abstractNum>
  <w:abstractNum w:abstractNumId="53">
    <w:nsid w:val="380B2BDB"/>
    <w:multiLevelType w:val="hybridMultilevel"/>
    <w:tmpl w:val="4EAEE804"/>
    <w:lvl w:ilvl="0" w:tplc="B688F9F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>
    <w:nsid w:val="38DE5A8D"/>
    <w:multiLevelType w:val="hybridMultilevel"/>
    <w:tmpl w:val="1BE440D0"/>
    <w:lvl w:ilvl="0" w:tplc="E2C8BEB8">
      <w:start w:val="1"/>
      <w:numFmt w:val="bullet"/>
      <w:pStyle w:val="Boxtex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39007355"/>
    <w:multiLevelType w:val="hybridMultilevel"/>
    <w:tmpl w:val="855CB56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>
    <w:nsid w:val="39CC1049"/>
    <w:multiLevelType w:val="hybridMultilevel"/>
    <w:tmpl w:val="CC58051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>
    <w:nsid w:val="3BB54D74"/>
    <w:multiLevelType w:val="hybridMultilevel"/>
    <w:tmpl w:val="28B296B4"/>
    <w:lvl w:ilvl="0" w:tplc="41F819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6AD86478">
      <w:start w:val="1"/>
      <w:numFmt w:val="lowerRoman"/>
      <w:lvlText w:val="(%3)"/>
      <w:lvlJc w:val="left"/>
      <w:pPr>
        <w:ind w:left="2160" w:hanging="720"/>
      </w:pPr>
      <w:rPr>
        <w:rFonts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>
    <w:nsid w:val="3C693C5E"/>
    <w:multiLevelType w:val="hybridMultilevel"/>
    <w:tmpl w:val="4B1AA5F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>
    <w:nsid w:val="3C827D92"/>
    <w:multiLevelType w:val="hybridMultilevel"/>
    <w:tmpl w:val="34EA55E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>
    <w:nsid w:val="3DB16DA5"/>
    <w:multiLevelType w:val="multilevel"/>
    <w:tmpl w:val="B6321526"/>
    <w:lvl w:ilvl="0">
      <w:start w:val="1"/>
      <w:numFmt w:val="decimal"/>
      <w:pStyle w:val="ListNumber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ind w:left="1559" w:hanging="70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1">
    <w:nsid w:val="4069483F"/>
    <w:multiLevelType w:val="multilevel"/>
    <w:tmpl w:val="ED58F982"/>
    <w:lvl w:ilvl="0">
      <w:start w:val="1"/>
      <w:numFmt w:val="decimal"/>
      <w:pStyle w:val="NumberedParagraphLevel1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NumberedParagraphLevel2"/>
      <w:lvlText w:val="%1.%2.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NumberedParagraphLevel3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709" w:hanging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709" w:hanging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709" w:hanging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62">
    <w:nsid w:val="408D10E9"/>
    <w:multiLevelType w:val="hybridMultilevel"/>
    <w:tmpl w:val="C29449E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>
    <w:nsid w:val="414655BF"/>
    <w:multiLevelType w:val="hybridMultilevel"/>
    <w:tmpl w:val="AD7AC87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>
    <w:nsid w:val="41DC5683"/>
    <w:multiLevelType w:val="hybridMultilevel"/>
    <w:tmpl w:val="64F8E86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>
    <w:nsid w:val="41DF3FE7"/>
    <w:multiLevelType w:val="hybridMultilevel"/>
    <w:tmpl w:val="A31AC86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>
    <w:nsid w:val="437B081C"/>
    <w:multiLevelType w:val="hybridMultilevel"/>
    <w:tmpl w:val="B058943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>
    <w:nsid w:val="43AC688F"/>
    <w:multiLevelType w:val="hybridMultilevel"/>
    <w:tmpl w:val="1B94589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>
    <w:nsid w:val="44181B5C"/>
    <w:multiLevelType w:val="hybridMultilevel"/>
    <w:tmpl w:val="A22C1FC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>
    <w:nsid w:val="448D179B"/>
    <w:multiLevelType w:val="hybridMultilevel"/>
    <w:tmpl w:val="85A0CCD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>
    <w:nsid w:val="461551A0"/>
    <w:multiLevelType w:val="hybridMultilevel"/>
    <w:tmpl w:val="4E0CA16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>
    <w:nsid w:val="469D2AD3"/>
    <w:multiLevelType w:val="hybridMultilevel"/>
    <w:tmpl w:val="379CDCF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>
    <w:nsid w:val="48152471"/>
    <w:multiLevelType w:val="multilevel"/>
    <w:tmpl w:val="85B86356"/>
    <w:lvl w:ilvl="0">
      <w:start w:val="1"/>
      <w:numFmt w:val="bullet"/>
      <w:pStyle w:val="BCABullet-lis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>
    <w:nsid w:val="4ACE7610"/>
    <w:multiLevelType w:val="hybridMultilevel"/>
    <w:tmpl w:val="1682F9D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>
    <w:nsid w:val="4CCF6B1D"/>
    <w:multiLevelType w:val="hybridMultilevel"/>
    <w:tmpl w:val="E6E0D1A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>
    <w:nsid w:val="4D7A0B95"/>
    <w:multiLevelType w:val="hybridMultilevel"/>
    <w:tmpl w:val="E782FAE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4E210151"/>
    <w:multiLevelType w:val="hybridMultilevel"/>
    <w:tmpl w:val="7D28D4C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4EC63FFB"/>
    <w:multiLevelType w:val="hybridMultilevel"/>
    <w:tmpl w:val="989C241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>
    <w:nsid w:val="504A5BCA"/>
    <w:multiLevelType w:val="hybridMultilevel"/>
    <w:tmpl w:val="6A0CB53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>
    <w:nsid w:val="51341073"/>
    <w:multiLevelType w:val="hybridMultilevel"/>
    <w:tmpl w:val="58C2777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0">
    <w:nsid w:val="525E1A8D"/>
    <w:multiLevelType w:val="hybridMultilevel"/>
    <w:tmpl w:val="894EDCBA"/>
    <w:lvl w:ilvl="0" w:tplc="1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1">
    <w:nsid w:val="53DF6A29"/>
    <w:multiLevelType w:val="hybridMultilevel"/>
    <w:tmpl w:val="DECCF66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>
    <w:nsid w:val="548410C0"/>
    <w:multiLevelType w:val="multilevel"/>
    <w:tmpl w:val="51EE83B0"/>
    <w:lvl w:ilvl="0">
      <w:start w:val="1"/>
      <w:numFmt w:val="decimal"/>
      <w:pStyle w:val="BodyText-Numbered"/>
      <w:lvlText w:val="%1."/>
      <w:lvlJc w:val="left"/>
      <w:pPr>
        <w:ind w:left="709" w:hanging="567"/>
      </w:pPr>
      <w:rPr>
        <w:rFonts w:asciiTheme="minorHAnsi" w:hAnsiTheme="minorHAnsi" w:cs="Arial" w:hint="default"/>
        <w:b w:val="0"/>
        <w:i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03" w:hanging="567"/>
      </w:pPr>
      <w:rPr>
        <w:rFonts w:hint="default"/>
      </w:rPr>
    </w:lvl>
  </w:abstractNum>
  <w:abstractNum w:abstractNumId="83">
    <w:nsid w:val="561A693C"/>
    <w:multiLevelType w:val="hybridMultilevel"/>
    <w:tmpl w:val="C8423C5E"/>
    <w:lvl w:ilvl="0" w:tplc="41F4BD7E">
      <w:start w:val="1"/>
      <w:numFmt w:val="bullet"/>
      <w:pStyle w:val="CommentSubject"/>
      <w:lvlText w:val="•"/>
      <w:lvlJc w:val="left"/>
      <w:pPr>
        <w:tabs>
          <w:tab w:val="num" w:pos="644"/>
        </w:tabs>
        <w:ind w:left="567" w:hanging="283"/>
      </w:pPr>
      <w:rPr>
        <w:rFonts w:hAnsi="Arial" w:hint="default"/>
        <w:b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>
    <w:nsid w:val="56E13CE3"/>
    <w:multiLevelType w:val="hybridMultilevel"/>
    <w:tmpl w:val="06C8687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5">
    <w:nsid w:val="5747005C"/>
    <w:multiLevelType w:val="hybridMultilevel"/>
    <w:tmpl w:val="F7C8793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">
    <w:nsid w:val="577E3727"/>
    <w:multiLevelType w:val="hybridMultilevel"/>
    <w:tmpl w:val="05CCBBB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7">
    <w:nsid w:val="5A9A1E27"/>
    <w:multiLevelType w:val="hybridMultilevel"/>
    <w:tmpl w:val="C742D53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>
    <w:nsid w:val="5C2E2587"/>
    <w:multiLevelType w:val="hybridMultilevel"/>
    <w:tmpl w:val="E5489B7E"/>
    <w:lvl w:ilvl="0" w:tplc="1409000F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2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>
    <w:nsid w:val="5DE6049D"/>
    <w:multiLevelType w:val="hybridMultilevel"/>
    <w:tmpl w:val="642E9D2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0">
    <w:nsid w:val="606715CE"/>
    <w:multiLevelType w:val="hybridMultilevel"/>
    <w:tmpl w:val="8D5691B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1">
    <w:nsid w:val="64F14909"/>
    <w:multiLevelType w:val="hybridMultilevel"/>
    <w:tmpl w:val="537653C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2">
    <w:nsid w:val="68C4751A"/>
    <w:multiLevelType w:val="hybridMultilevel"/>
    <w:tmpl w:val="7A9C49E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3">
    <w:nsid w:val="69D9703C"/>
    <w:multiLevelType w:val="hybridMultilevel"/>
    <w:tmpl w:val="DB641D6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4">
    <w:nsid w:val="6B2A7B0B"/>
    <w:multiLevelType w:val="hybridMultilevel"/>
    <w:tmpl w:val="5608E76C"/>
    <w:lvl w:ilvl="0" w:tplc="9FE6A1FC">
      <w:start w:val="1"/>
      <w:numFmt w:val="decimal"/>
      <w:pStyle w:val="ListNumeric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>
    <w:nsid w:val="6BE61414"/>
    <w:multiLevelType w:val="hybridMultilevel"/>
    <w:tmpl w:val="FE0EEA2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6">
    <w:nsid w:val="6D0D68D9"/>
    <w:multiLevelType w:val="hybridMultilevel"/>
    <w:tmpl w:val="2E9EAE1A"/>
    <w:lvl w:ilvl="0" w:tplc="E2C8BE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549158">
      <w:start w:val="1"/>
      <w:numFmt w:val="bullet"/>
      <w:pStyle w:val="Table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6EA570E4"/>
    <w:multiLevelType w:val="hybridMultilevel"/>
    <w:tmpl w:val="2240530A"/>
    <w:lvl w:ilvl="0" w:tplc="417C8B18">
      <w:start w:val="1"/>
      <w:numFmt w:val="bullet"/>
      <w:pStyle w:val="Standardbulleted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6EBC6B98"/>
    <w:multiLevelType w:val="hybridMultilevel"/>
    <w:tmpl w:val="E9749C5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9">
    <w:nsid w:val="6F734CB2"/>
    <w:multiLevelType w:val="hybridMultilevel"/>
    <w:tmpl w:val="F6F0EFC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0">
    <w:nsid w:val="70D73929"/>
    <w:multiLevelType w:val="hybridMultilevel"/>
    <w:tmpl w:val="52F6F96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1">
    <w:nsid w:val="717D1402"/>
    <w:multiLevelType w:val="hybridMultilevel"/>
    <w:tmpl w:val="600AD7A4"/>
    <w:lvl w:ilvl="0" w:tplc="27BCBC08">
      <w:start w:val="1"/>
      <w:numFmt w:val="lowerLetter"/>
      <w:pStyle w:val="Recommendation"/>
      <w:lvlText w:val="%1"/>
      <w:lvlJc w:val="left"/>
      <w:pPr>
        <w:ind w:left="360" w:hanging="360"/>
      </w:pPr>
      <w:rPr>
        <w:rFonts w:hint="default"/>
        <w:b w:val="0"/>
        <w:i w:val="0"/>
      </w:rPr>
    </w:lvl>
    <w:lvl w:ilvl="1" w:tplc="14090019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>
    <w:nsid w:val="73FA1A99"/>
    <w:multiLevelType w:val="hybridMultilevel"/>
    <w:tmpl w:val="C7D85A4A"/>
    <w:lvl w:ilvl="0" w:tplc="14090017">
      <w:start w:val="1"/>
      <w:numFmt w:val="lowerLetter"/>
      <w:lvlText w:val="%1)"/>
      <w:lvlJc w:val="left"/>
      <w:pPr>
        <w:ind w:left="360" w:hanging="360"/>
      </w:pPr>
      <w:rPr>
        <w:b w:val="0"/>
        <w:i w:val="0"/>
        <w:sz w:val="22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3">
    <w:nsid w:val="765575D7"/>
    <w:multiLevelType w:val="hybridMultilevel"/>
    <w:tmpl w:val="F5B25F8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4">
    <w:nsid w:val="77F717E9"/>
    <w:multiLevelType w:val="hybridMultilevel"/>
    <w:tmpl w:val="DE3E7D9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">
    <w:nsid w:val="78A5300D"/>
    <w:multiLevelType w:val="hybridMultilevel"/>
    <w:tmpl w:val="0456948A"/>
    <w:lvl w:ilvl="0" w:tplc="F81253B6">
      <w:start w:val="1"/>
      <w:numFmt w:val="decimal"/>
      <w:pStyle w:val="BCAnumbers"/>
      <w:lvlText w:val="%1."/>
      <w:lvlJc w:val="left"/>
      <w:pPr>
        <w:ind w:left="360" w:hanging="360"/>
      </w:pPr>
      <w:rPr>
        <w:b w:val="0"/>
        <w:i w:val="0"/>
        <w:sz w:val="22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1FEF6EC">
      <w:numFmt w:val="bullet"/>
      <w:lvlText w:val="•"/>
      <w:lvlJc w:val="left"/>
      <w:pPr>
        <w:ind w:left="1980" w:hanging="360"/>
      </w:pPr>
      <w:rPr>
        <w:rFonts w:ascii="Calibri" w:eastAsia="Univers 65" w:hAnsi="Calibri" w:cs="GillSans" w:hint="default"/>
      </w:rPr>
    </w:lvl>
    <w:lvl w:ilvl="3" w:tplc="F954D322">
      <w:numFmt w:val="bullet"/>
      <w:lvlText w:val="–"/>
      <w:lvlJc w:val="left"/>
      <w:pPr>
        <w:ind w:left="2520" w:hanging="360"/>
      </w:pPr>
      <w:rPr>
        <w:rFonts w:ascii="Calibri" w:eastAsia="Univers 45 Light" w:hAnsi="Calibri" w:cs="GillSans" w:hint="default"/>
      </w:r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6">
    <w:nsid w:val="790868DB"/>
    <w:multiLevelType w:val="hybridMultilevel"/>
    <w:tmpl w:val="CB8C700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7">
    <w:nsid w:val="79741A7F"/>
    <w:multiLevelType w:val="hybridMultilevel"/>
    <w:tmpl w:val="61207D0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8">
    <w:nsid w:val="79EE7AC7"/>
    <w:multiLevelType w:val="hybridMultilevel"/>
    <w:tmpl w:val="0ED4448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9">
    <w:nsid w:val="7BA65318"/>
    <w:multiLevelType w:val="hybridMultilevel"/>
    <w:tmpl w:val="2528F7D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0">
    <w:nsid w:val="7DB43AFF"/>
    <w:multiLevelType w:val="hybridMultilevel"/>
    <w:tmpl w:val="21ECE49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0"/>
  </w:num>
  <w:num w:numId="3">
    <w:abstractNumId w:val="60"/>
  </w:num>
  <w:num w:numId="4">
    <w:abstractNumId w:val="48"/>
  </w:num>
  <w:num w:numId="5">
    <w:abstractNumId w:val="61"/>
  </w:num>
  <w:num w:numId="6">
    <w:abstractNumId w:val="83"/>
  </w:num>
  <w:num w:numId="7">
    <w:abstractNumId w:val="54"/>
  </w:num>
  <w:num w:numId="8">
    <w:abstractNumId w:val="52"/>
  </w:num>
  <w:num w:numId="9">
    <w:abstractNumId w:val="96"/>
  </w:num>
  <w:num w:numId="10">
    <w:abstractNumId w:val="105"/>
  </w:num>
  <w:num w:numId="11">
    <w:abstractNumId w:val="27"/>
  </w:num>
  <w:num w:numId="12">
    <w:abstractNumId w:val="50"/>
  </w:num>
  <w:num w:numId="13">
    <w:abstractNumId w:val="4"/>
  </w:num>
  <w:num w:numId="14">
    <w:abstractNumId w:val="49"/>
  </w:num>
  <w:num w:numId="15">
    <w:abstractNumId w:val="80"/>
  </w:num>
  <w:num w:numId="16">
    <w:abstractNumId w:val="3"/>
  </w:num>
  <w:num w:numId="17">
    <w:abstractNumId w:val="57"/>
  </w:num>
  <w:num w:numId="18">
    <w:abstractNumId w:val="46"/>
  </w:num>
  <w:num w:numId="19">
    <w:abstractNumId w:val="42"/>
  </w:num>
  <w:num w:numId="20">
    <w:abstractNumId w:val="85"/>
  </w:num>
  <w:num w:numId="21">
    <w:abstractNumId w:val="109"/>
  </w:num>
  <w:num w:numId="22">
    <w:abstractNumId w:val="12"/>
  </w:num>
  <w:num w:numId="23">
    <w:abstractNumId w:val="62"/>
  </w:num>
  <w:num w:numId="24">
    <w:abstractNumId w:val="1"/>
  </w:num>
  <w:num w:numId="25">
    <w:abstractNumId w:val="95"/>
  </w:num>
  <w:num w:numId="26">
    <w:abstractNumId w:val="22"/>
  </w:num>
  <w:num w:numId="27">
    <w:abstractNumId w:val="2"/>
  </w:num>
  <w:num w:numId="28">
    <w:abstractNumId w:val="31"/>
  </w:num>
  <w:num w:numId="29">
    <w:abstractNumId w:val="41"/>
  </w:num>
  <w:num w:numId="30">
    <w:abstractNumId w:val="17"/>
  </w:num>
  <w:num w:numId="31">
    <w:abstractNumId w:val="105"/>
    <w:lvlOverride w:ilvl="0">
      <w:startOverride w:val="1"/>
    </w:lvlOverride>
  </w:num>
  <w:num w:numId="32">
    <w:abstractNumId w:val="88"/>
  </w:num>
  <w:num w:numId="33">
    <w:abstractNumId w:val="67"/>
  </w:num>
  <w:num w:numId="34">
    <w:abstractNumId w:val="5"/>
  </w:num>
  <w:num w:numId="35">
    <w:abstractNumId w:val="78"/>
  </w:num>
  <w:num w:numId="36">
    <w:abstractNumId w:val="21"/>
  </w:num>
  <w:num w:numId="37">
    <w:abstractNumId w:val="14"/>
  </w:num>
  <w:num w:numId="38">
    <w:abstractNumId w:val="73"/>
  </w:num>
  <w:num w:numId="39">
    <w:abstractNumId w:val="99"/>
  </w:num>
  <w:num w:numId="40">
    <w:abstractNumId w:val="28"/>
  </w:num>
  <w:num w:numId="41">
    <w:abstractNumId w:val="15"/>
  </w:num>
  <w:num w:numId="42">
    <w:abstractNumId w:val="37"/>
  </w:num>
  <w:num w:numId="43">
    <w:abstractNumId w:val="35"/>
  </w:num>
  <w:num w:numId="44">
    <w:abstractNumId w:val="6"/>
  </w:num>
  <w:num w:numId="45">
    <w:abstractNumId w:val="110"/>
  </w:num>
  <w:num w:numId="46">
    <w:abstractNumId w:val="84"/>
  </w:num>
  <w:num w:numId="47">
    <w:abstractNumId w:val="101"/>
  </w:num>
  <w:num w:numId="48">
    <w:abstractNumId w:val="82"/>
  </w:num>
  <w:num w:numId="49">
    <w:abstractNumId w:val="23"/>
  </w:num>
  <w:num w:numId="50">
    <w:abstractNumId w:val="36"/>
  </w:num>
  <w:num w:numId="51">
    <w:abstractNumId w:val="55"/>
  </w:num>
  <w:num w:numId="52">
    <w:abstractNumId w:val="98"/>
  </w:num>
  <w:num w:numId="53">
    <w:abstractNumId w:val="51"/>
  </w:num>
  <w:num w:numId="54">
    <w:abstractNumId w:val="89"/>
  </w:num>
  <w:num w:numId="55">
    <w:abstractNumId w:val="20"/>
  </w:num>
  <w:num w:numId="56">
    <w:abstractNumId w:val="45"/>
  </w:num>
  <w:num w:numId="57">
    <w:abstractNumId w:val="30"/>
  </w:num>
  <w:num w:numId="58">
    <w:abstractNumId w:val="104"/>
  </w:num>
  <w:num w:numId="59">
    <w:abstractNumId w:val="65"/>
  </w:num>
  <w:num w:numId="60">
    <w:abstractNumId w:val="103"/>
  </w:num>
  <w:num w:numId="61">
    <w:abstractNumId w:val="10"/>
  </w:num>
  <w:num w:numId="62">
    <w:abstractNumId w:val="69"/>
  </w:num>
  <w:num w:numId="63">
    <w:abstractNumId w:val="74"/>
  </w:num>
  <w:num w:numId="64">
    <w:abstractNumId w:val="24"/>
  </w:num>
  <w:num w:numId="65">
    <w:abstractNumId w:val="105"/>
    <w:lvlOverride w:ilvl="0">
      <w:startOverride w:val="1"/>
    </w:lvlOverride>
  </w:num>
  <w:num w:numId="66">
    <w:abstractNumId w:val="53"/>
  </w:num>
  <w:num w:numId="67">
    <w:abstractNumId w:val="11"/>
  </w:num>
  <w:num w:numId="68">
    <w:abstractNumId w:val="9"/>
  </w:num>
  <w:num w:numId="69">
    <w:abstractNumId w:val="34"/>
  </w:num>
  <w:num w:numId="70">
    <w:abstractNumId w:val="29"/>
  </w:num>
  <w:num w:numId="71">
    <w:abstractNumId w:val="107"/>
  </w:num>
  <w:num w:numId="72">
    <w:abstractNumId w:val="93"/>
  </w:num>
  <w:num w:numId="73">
    <w:abstractNumId w:val="19"/>
  </w:num>
  <w:num w:numId="74">
    <w:abstractNumId w:val="66"/>
  </w:num>
  <w:num w:numId="75">
    <w:abstractNumId w:val="105"/>
    <w:lvlOverride w:ilvl="0">
      <w:startOverride w:val="1"/>
    </w:lvlOverride>
  </w:num>
  <w:num w:numId="76">
    <w:abstractNumId w:val="8"/>
  </w:num>
  <w:num w:numId="77">
    <w:abstractNumId w:val="32"/>
  </w:num>
  <w:num w:numId="78">
    <w:abstractNumId w:val="108"/>
  </w:num>
  <w:num w:numId="79">
    <w:abstractNumId w:val="102"/>
  </w:num>
  <w:num w:numId="80">
    <w:abstractNumId w:val="72"/>
  </w:num>
  <w:num w:numId="81">
    <w:abstractNumId w:val="64"/>
  </w:num>
  <w:num w:numId="82">
    <w:abstractNumId w:val="86"/>
  </w:num>
  <w:num w:numId="83">
    <w:abstractNumId w:val="43"/>
  </w:num>
  <w:num w:numId="84">
    <w:abstractNumId w:val="47"/>
  </w:num>
  <w:num w:numId="85">
    <w:abstractNumId w:val="39"/>
  </w:num>
  <w:num w:numId="86">
    <w:abstractNumId w:val="79"/>
  </w:num>
  <w:num w:numId="87">
    <w:abstractNumId w:val="77"/>
  </w:num>
  <w:num w:numId="88">
    <w:abstractNumId w:val="26"/>
  </w:num>
  <w:num w:numId="89">
    <w:abstractNumId w:val="70"/>
  </w:num>
  <w:num w:numId="90">
    <w:abstractNumId w:val="56"/>
  </w:num>
  <w:num w:numId="91">
    <w:abstractNumId w:val="38"/>
  </w:num>
  <w:num w:numId="92">
    <w:abstractNumId w:val="16"/>
  </w:num>
  <w:num w:numId="93">
    <w:abstractNumId w:val="33"/>
  </w:num>
  <w:num w:numId="94">
    <w:abstractNumId w:val="25"/>
  </w:num>
  <w:num w:numId="95">
    <w:abstractNumId w:val="106"/>
  </w:num>
  <w:num w:numId="96">
    <w:abstractNumId w:val="59"/>
  </w:num>
  <w:num w:numId="97">
    <w:abstractNumId w:val="7"/>
  </w:num>
  <w:num w:numId="98">
    <w:abstractNumId w:val="68"/>
  </w:num>
  <w:num w:numId="99">
    <w:abstractNumId w:val="87"/>
  </w:num>
  <w:num w:numId="100">
    <w:abstractNumId w:val="94"/>
  </w:num>
  <w:num w:numId="101">
    <w:abstractNumId w:val="97"/>
  </w:num>
  <w:num w:numId="102">
    <w:abstractNumId w:val="91"/>
  </w:num>
  <w:num w:numId="103">
    <w:abstractNumId w:val="58"/>
  </w:num>
  <w:num w:numId="104">
    <w:abstractNumId w:val="81"/>
  </w:num>
  <w:num w:numId="105">
    <w:abstractNumId w:val="63"/>
  </w:num>
  <w:num w:numId="106">
    <w:abstractNumId w:val="44"/>
  </w:num>
  <w:num w:numId="107">
    <w:abstractNumId w:val="100"/>
  </w:num>
  <w:num w:numId="108">
    <w:abstractNumId w:val="40"/>
  </w:num>
  <w:num w:numId="109">
    <w:abstractNumId w:val="13"/>
  </w:num>
  <w:num w:numId="110">
    <w:abstractNumId w:val="92"/>
  </w:num>
  <w:num w:numId="111">
    <w:abstractNumId w:val="76"/>
  </w:num>
  <w:num w:numId="112">
    <w:abstractNumId w:val="75"/>
  </w:num>
  <w:num w:numId="113">
    <w:abstractNumId w:val="90"/>
  </w:num>
  <w:num w:numId="114">
    <w:abstractNumId w:val="71"/>
  </w:num>
  <w:numIdMacAtCleanup w:val="1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 w:cryptProviderType="rsaFull" w:cryptAlgorithmClass="hash" w:cryptAlgorithmType="typeAny" w:cryptAlgorithmSid="4" w:cryptSpinCount="100000" w:hash="UKTyadlGxo8Yxbl5Q0Nj9mQs56E=" w:salt="aMoIQcgxLPgJMetiyHvcnQ=="/>
  <w:defaultTabStop w:val="720"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128"/>
    <w:rsid w:val="0000024D"/>
    <w:rsid w:val="000002C6"/>
    <w:rsid w:val="00000C78"/>
    <w:rsid w:val="00001193"/>
    <w:rsid w:val="000034F5"/>
    <w:rsid w:val="00003A04"/>
    <w:rsid w:val="000041E2"/>
    <w:rsid w:val="0000458A"/>
    <w:rsid w:val="000047DD"/>
    <w:rsid w:val="000057A9"/>
    <w:rsid w:val="0000746E"/>
    <w:rsid w:val="00010A9F"/>
    <w:rsid w:val="00010C95"/>
    <w:rsid w:val="00010E76"/>
    <w:rsid w:val="000120DD"/>
    <w:rsid w:val="00012E89"/>
    <w:rsid w:val="000143D6"/>
    <w:rsid w:val="00014A4E"/>
    <w:rsid w:val="00014B82"/>
    <w:rsid w:val="00014E16"/>
    <w:rsid w:val="00014F5E"/>
    <w:rsid w:val="000161CF"/>
    <w:rsid w:val="0001660A"/>
    <w:rsid w:val="00020273"/>
    <w:rsid w:val="0002058F"/>
    <w:rsid w:val="00021262"/>
    <w:rsid w:val="00023A7B"/>
    <w:rsid w:val="00023C4D"/>
    <w:rsid w:val="0002603A"/>
    <w:rsid w:val="0002750C"/>
    <w:rsid w:val="00030C4D"/>
    <w:rsid w:val="00030E1D"/>
    <w:rsid w:val="00032EDC"/>
    <w:rsid w:val="00032FBA"/>
    <w:rsid w:val="00034190"/>
    <w:rsid w:val="000349E8"/>
    <w:rsid w:val="000357F7"/>
    <w:rsid w:val="000368C1"/>
    <w:rsid w:val="00036A85"/>
    <w:rsid w:val="00036BA7"/>
    <w:rsid w:val="000372CD"/>
    <w:rsid w:val="00037633"/>
    <w:rsid w:val="000378FE"/>
    <w:rsid w:val="00040F03"/>
    <w:rsid w:val="00043DBE"/>
    <w:rsid w:val="00044EBA"/>
    <w:rsid w:val="00045369"/>
    <w:rsid w:val="00046311"/>
    <w:rsid w:val="000500CD"/>
    <w:rsid w:val="000501E2"/>
    <w:rsid w:val="00050AA3"/>
    <w:rsid w:val="000520A3"/>
    <w:rsid w:val="00052540"/>
    <w:rsid w:val="0005364F"/>
    <w:rsid w:val="000549CA"/>
    <w:rsid w:val="000601A1"/>
    <w:rsid w:val="00060616"/>
    <w:rsid w:val="00063FC1"/>
    <w:rsid w:val="000644E0"/>
    <w:rsid w:val="00064EF2"/>
    <w:rsid w:val="00065007"/>
    <w:rsid w:val="0006501E"/>
    <w:rsid w:val="00066ABE"/>
    <w:rsid w:val="00066C6C"/>
    <w:rsid w:val="00071967"/>
    <w:rsid w:val="00073FFC"/>
    <w:rsid w:val="00075212"/>
    <w:rsid w:val="00075657"/>
    <w:rsid w:val="000773F9"/>
    <w:rsid w:val="000816B6"/>
    <w:rsid w:val="00082AAB"/>
    <w:rsid w:val="000835E7"/>
    <w:rsid w:val="00083F69"/>
    <w:rsid w:val="00084157"/>
    <w:rsid w:val="00084FC9"/>
    <w:rsid w:val="00085C1F"/>
    <w:rsid w:val="00086197"/>
    <w:rsid w:val="00086B28"/>
    <w:rsid w:val="000916C0"/>
    <w:rsid w:val="00091F7B"/>
    <w:rsid w:val="00092235"/>
    <w:rsid w:val="00092C2E"/>
    <w:rsid w:val="00092FBA"/>
    <w:rsid w:val="0009372E"/>
    <w:rsid w:val="000937B1"/>
    <w:rsid w:val="00094186"/>
    <w:rsid w:val="00095362"/>
    <w:rsid w:val="000967D3"/>
    <w:rsid w:val="00097753"/>
    <w:rsid w:val="00097E41"/>
    <w:rsid w:val="000A0402"/>
    <w:rsid w:val="000A0859"/>
    <w:rsid w:val="000A09FF"/>
    <w:rsid w:val="000A31F7"/>
    <w:rsid w:val="000A3317"/>
    <w:rsid w:val="000A4AB0"/>
    <w:rsid w:val="000A65AF"/>
    <w:rsid w:val="000A7231"/>
    <w:rsid w:val="000A7531"/>
    <w:rsid w:val="000A7683"/>
    <w:rsid w:val="000A773C"/>
    <w:rsid w:val="000B0BDC"/>
    <w:rsid w:val="000B4D1C"/>
    <w:rsid w:val="000B5197"/>
    <w:rsid w:val="000B6572"/>
    <w:rsid w:val="000B7082"/>
    <w:rsid w:val="000B7D95"/>
    <w:rsid w:val="000C0520"/>
    <w:rsid w:val="000C0D14"/>
    <w:rsid w:val="000C1120"/>
    <w:rsid w:val="000C1304"/>
    <w:rsid w:val="000C2F04"/>
    <w:rsid w:val="000C372B"/>
    <w:rsid w:val="000C3BC3"/>
    <w:rsid w:val="000C418C"/>
    <w:rsid w:val="000C4AE1"/>
    <w:rsid w:val="000C5E03"/>
    <w:rsid w:val="000C612A"/>
    <w:rsid w:val="000C79F5"/>
    <w:rsid w:val="000D1741"/>
    <w:rsid w:val="000D2902"/>
    <w:rsid w:val="000D3A14"/>
    <w:rsid w:val="000D4A08"/>
    <w:rsid w:val="000D537A"/>
    <w:rsid w:val="000E12D3"/>
    <w:rsid w:val="000E3F53"/>
    <w:rsid w:val="000E500B"/>
    <w:rsid w:val="000E5DE8"/>
    <w:rsid w:val="000F17E7"/>
    <w:rsid w:val="000F23EF"/>
    <w:rsid w:val="000F245F"/>
    <w:rsid w:val="000F2D1D"/>
    <w:rsid w:val="000F49DB"/>
    <w:rsid w:val="000F4B97"/>
    <w:rsid w:val="000F59E0"/>
    <w:rsid w:val="000F64C9"/>
    <w:rsid w:val="000F7237"/>
    <w:rsid w:val="001009E9"/>
    <w:rsid w:val="00100B2D"/>
    <w:rsid w:val="00105E7A"/>
    <w:rsid w:val="001078B7"/>
    <w:rsid w:val="001103D5"/>
    <w:rsid w:val="00110A8B"/>
    <w:rsid w:val="00110E5E"/>
    <w:rsid w:val="001110DC"/>
    <w:rsid w:val="001116D1"/>
    <w:rsid w:val="001122BF"/>
    <w:rsid w:val="001138EB"/>
    <w:rsid w:val="00114F2C"/>
    <w:rsid w:val="00115141"/>
    <w:rsid w:val="0011564D"/>
    <w:rsid w:val="00115852"/>
    <w:rsid w:val="00115ACD"/>
    <w:rsid w:val="00117FA7"/>
    <w:rsid w:val="00120658"/>
    <w:rsid w:val="00121406"/>
    <w:rsid w:val="0012245B"/>
    <w:rsid w:val="0012287C"/>
    <w:rsid w:val="00123554"/>
    <w:rsid w:val="00125120"/>
    <w:rsid w:val="001255F4"/>
    <w:rsid w:val="00125D36"/>
    <w:rsid w:val="00126647"/>
    <w:rsid w:val="00131C08"/>
    <w:rsid w:val="00131C63"/>
    <w:rsid w:val="00132890"/>
    <w:rsid w:val="001347E6"/>
    <w:rsid w:val="0013575D"/>
    <w:rsid w:val="00135DAC"/>
    <w:rsid w:val="00136C87"/>
    <w:rsid w:val="00142E67"/>
    <w:rsid w:val="001447F6"/>
    <w:rsid w:val="00146850"/>
    <w:rsid w:val="001471FF"/>
    <w:rsid w:val="00147C2E"/>
    <w:rsid w:val="00150796"/>
    <w:rsid w:val="0015177D"/>
    <w:rsid w:val="00152F85"/>
    <w:rsid w:val="00152F97"/>
    <w:rsid w:val="0015336E"/>
    <w:rsid w:val="00153943"/>
    <w:rsid w:val="001540DE"/>
    <w:rsid w:val="00155E2F"/>
    <w:rsid w:val="00160B20"/>
    <w:rsid w:val="0016103A"/>
    <w:rsid w:val="0016128E"/>
    <w:rsid w:val="0016132A"/>
    <w:rsid w:val="0016329F"/>
    <w:rsid w:val="0016363C"/>
    <w:rsid w:val="00163992"/>
    <w:rsid w:val="0016479A"/>
    <w:rsid w:val="00164E22"/>
    <w:rsid w:val="0016793B"/>
    <w:rsid w:val="00167CC6"/>
    <w:rsid w:val="00167EBE"/>
    <w:rsid w:val="00171D9A"/>
    <w:rsid w:val="00172CF0"/>
    <w:rsid w:val="001739B6"/>
    <w:rsid w:val="001750DF"/>
    <w:rsid w:val="00176B34"/>
    <w:rsid w:val="00177CBC"/>
    <w:rsid w:val="00180BC4"/>
    <w:rsid w:val="0018179F"/>
    <w:rsid w:val="00183B27"/>
    <w:rsid w:val="00183C41"/>
    <w:rsid w:val="00184C2F"/>
    <w:rsid w:val="00184CD1"/>
    <w:rsid w:val="00186775"/>
    <w:rsid w:val="00187720"/>
    <w:rsid w:val="00195BB3"/>
    <w:rsid w:val="00197EF2"/>
    <w:rsid w:val="001A0E1F"/>
    <w:rsid w:val="001A1BB3"/>
    <w:rsid w:val="001A3F9C"/>
    <w:rsid w:val="001A5C4D"/>
    <w:rsid w:val="001B0308"/>
    <w:rsid w:val="001B28D5"/>
    <w:rsid w:val="001B3575"/>
    <w:rsid w:val="001B373A"/>
    <w:rsid w:val="001B40E1"/>
    <w:rsid w:val="001B4A3F"/>
    <w:rsid w:val="001B4B06"/>
    <w:rsid w:val="001B5B6D"/>
    <w:rsid w:val="001B6FC5"/>
    <w:rsid w:val="001B7CFB"/>
    <w:rsid w:val="001B7D56"/>
    <w:rsid w:val="001C05ED"/>
    <w:rsid w:val="001C2596"/>
    <w:rsid w:val="001C2D43"/>
    <w:rsid w:val="001C5305"/>
    <w:rsid w:val="001C5747"/>
    <w:rsid w:val="001C625E"/>
    <w:rsid w:val="001C65CF"/>
    <w:rsid w:val="001C7A85"/>
    <w:rsid w:val="001C7C26"/>
    <w:rsid w:val="001D0D1F"/>
    <w:rsid w:val="001D2551"/>
    <w:rsid w:val="001D25BF"/>
    <w:rsid w:val="001D2BC1"/>
    <w:rsid w:val="001D3F35"/>
    <w:rsid w:val="001D4A5D"/>
    <w:rsid w:val="001D5818"/>
    <w:rsid w:val="001D6255"/>
    <w:rsid w:val="001D76C7"/>
    <w:rsid w:val="001D7C88"/>
    <w:rsid w:val="001E2381"/>
    <w:rsid w:val="001E4622"/>
    <w:rsid w:val="001E5F6C"/>
    <w:rsid w:val="001F0EFE"/>
    <w:rsid w:val="001F1CCA"/>
    <w:rsid w:val="001F31DC"/>
    <w:rsid w:val="001F3228"/>
    <w:rsid w:val="001F5C15"/>
    <w:rsid w:val="001F5E2A"/>
    <w:rsid w:val="001F5FCE"/>
    <w:rsid w:val="001F69FB"/>
    <w:rsid w:val="001F6BA7"/>
    <w:rsid w:val="001F6E42"/>
    <w:rsid w:val="00200024"/>
    <w:rsid w:val="0020036C"/>
    <w:rsid w:val="002004B7"/>
    <w:rsid w:val="00200874"/>
    <w:rsid w:val="00201D7F"/>
    <w:rsid w:val="00203403"/>
    <w:rsid w:val="002038CD"/>
    <w:rsid w:val="00203BC9"/>
    <w:rsid w:val="00204B26"/>
    <w:rsid w:val="00204FCC"/>
    <w:rsid w:val="0020621A"/>
    <w:rsid w:val="00206C71"/>
    <w:rsid w:val="00206CAE"/>
    <w:rsid w:val="00206E1E"/>
    <w:rsid w:val="00210188"/>
    <w:rsid w:val="00210985"/>
    <w:rsid w:val="00211EBE"/>
    <w:rsid w:val="0021288F"/>
    <w:rsid w:val="00213446"/>
    <w:rsid w:val="00213D53"/>
    <w:rsid w:val="00214029"/>
    <w:rsid w:val="002145A5"/>
    <w:rsid w:val="00214910"/>
    <w:rsid w:val="00214F89"/>
    <w:rsid w:val="00217267"/>
    <w:rsid w:val="0021726D"/>
    <w:rsid w:val="00217A7C"/>
    <w:rsid w:val="00220258"/>
    <w:rsid w:val="00220BE1"/>
    <w:rsid w:val="0022233E"/>
    <w:rsid w:val="00222558"/>
    <w:rsid w:val="00222A78"/>
    <w:rsid w:val="0022318D"/>
    <w:rsid w:val="002232F3"/>
    <w:rsid w:val="00223C1B"/>
    <w:rsid w:val="00223C4E"/>
    <w:rsid w:val="00225139"/>
    <w:rsid w:val="00225B91"/>
    <w:rsid w:val="00226937"/>
    <w:rsid w:val="00226E94"/>
    <w:rsid w:val="00227ECA"/>
    <w:rsid w:val="00230305"/>
    <w:rsid w:val="00231140"/>
    <w:rsid w:val="002311C6"/>
    <w:rsid w:val="002312F7"/>
    <w:rsid w:val="00232675"/>
    <w:rsid w:val="00235B81"/>
    <w:rsid w:val="002367D8"/>
    <w:rsid w:val="0024030A"/>
    <w:rsid w:val="00241E86"/>
    <w:rsid w:val="002422C9"/>
    <w:rsid w:val="0024264E"/>
    <w:rsid w:val="002429AC"/>
    <w:rsid w:val="00242E44"/>
    <w:rsid w:val="002431FC"/>
    <w:rsid w:val="00243774"/>
    <w:rsid w:val="00244389"/>
    <w:rsid w:val="002448CD"/>
    <w:rsid w:val="0024535D"/>
    <w:rsid w:val="00245661"/>
    <w:rsid w:val="00246624"/>
    <w:rsid w:val="002472D8"/>
    <w:rsid w:val="00250788"/>
    <w:rsid w:val="00250FC8"/>
    <w:rsid w:val="00251370"/>
    <w:rsid w:val="0025232A"/>
    <w:rsid w:val="00253D67"/>
    <w:rsid w:val="00254787"/>
    <w:rsid w:val="002549A8"/>
    <w:rsid w:val="00256591"/>
    <w:rsid w:val="00256FAB"/>
    <w:rsid w:val="00260196"/>
    <w:rsid w:val="00261B40"/>
    <w:rsid w:val="00262B45"/>
    <w:rsid w:val="00263BCA"/>
    <w:rsid w:val="002648B7"/>
    <w:rsid w:val="00264DCC"/>
    <w:rsid w:val="00266F92"/>
    <w:rsid w:val="002675D6"/>
    <w:rsid w:val="002701E7"/>
    <w:rsid w:val="00270B83"/>
    <w:rsid w:val="002742BB"/>
    <w:rsid w:val="00275968"/>
    <w:rsid w:val="00276EBD"/>
    <w:rsid w:val="00277CCE"/>
    <w:rsid w:val="00280CCA"/>
    <w:rsid w:val="00281DBB"/>
    <w:rsid w:val="0028222F"/>
    <w:rsid w:val="00283EB6"/>
    <w:rsid w:val="0028425A"/>
    <w:rsid w:val="00284CBD"/>
    <w:rsid w:val="00290693"/>
    <w:rsid w:val="00290B92"/>
    <w:rsid w:val="0029114E"/>
    <w:rsid w:val="002919CB"/>
    <w:rsid w:val="00291EC4"/>
    <w:rsid w:val="00292F17"/>
    <w:rsid w:val="00293CF5"/>
    <w:rsid w:val="002971D3"/>
    <w:rsid w:val="002A06EE"/>
    <w:rsid w:val="002A14E8"/>
    <w:rsid w:val="002A16E8"/>
    <w:rsid w:val="002A2497"/>
    <w:rsid w:val="002A29DB"/>
    <w:rsid w:val="002A5B29"/>
    <w:rsid w:val="002B1139"/>
    <w:rsid w:val="002B2A1B"/>
    <w:rsid w:val="002B55EC"/>
    <w:rsid w:val="002B5715"/>
    <w:rsid w:val="002C0367"/>
    <w:rsid w:val="002C33D0"/>
    <w:rsid w:val="002C4838"/>
    <w:rsid w:val="002C69FB"/>
    <w:rsid w:val="002C73FB"/>
    <w:rsid w:val="002C75E9"/>
    <w:rsid w:val="002D1B2C"/>
    <w:rsid w:val="002D2E72"/>
    <w:rsid w:val="002D3765"/>
    <w:rsid w:val="002D4A39"/>
    <w:rsid w:val="002D4A5A"/>
    <w:rsid w:val="002D5A67"/>
    <w:rsid w:val="002D62C4"/>
    <w:rsid w:val="002D6546"/>
    <w:rsid w:val="002E28E8"/>
    <w:rsid w:val="002E3625"/>
    <w:rsid w:val="002E3DA2"/>
    <w:rsid w:val="002E45D5"/>
    <w:rsid w:val="002E75E0"/>
    <w:rsid w:val="002F18B2"/>
    <w:rsid w:val="002F1DB9"/>
    <w:rsid w:val="002F27AE"/>
    <w:rsid w:val="002F32F1"/>
    <w:rsid w:val="002F3847"/>
    <w:rsid w:val="002F4D25"/>
    <w:rsid w:val="002F5E6F"/>
    <w:rsid w:val="002F5FEB"/>
    <w:rsid w:val="002F78AA"/>
    <w:rsid w:val="002F7C86"/>
    <w:rsid w:val="00300236"/>
    <w:rsid w:val="00302BA1"/>
    <w:rsid w:val="0030344B"/>
    <w:rsid w:val="0030558E"/>
    <w:rsid w:val="003079D3"/>
    <w:rsid w:val="00312122"/>
    <w:rsid w:val="00312514"/>
    <w:rsid w:val="00313215"/>
    <w:rsid w:val="00313FA0"/>
    <w:rsid w:val="00316246"/>
    <w:rsid w:val="003171ED"/>
    <w:rsid w:val="003225E2"/>
    <w:rsid w:val="0032348B"/>
    <w:rsid w:val="00327778"/>
    <w:rsid w:val="00327FA1"/>
    <w:rsid w:val="003319FF"/>
    <w:rsid w:val="00332D03"/>
    <w:rsid w:val="00332D69"/>
    <w:rsid w:val="0033454D"/>
    <w:rsid w:val="00340831"/>
    <w:rsid w:val="00340E64"/>
    <w:rsid w:val="00342640"/>
    <w:rsid w:val="003428D9"/>
    <w:rsid w:val="00345693"/>
    <w:rsid w:val="00353277"/>
    <w:rsid w:val="00353487"/>
    <w:rsid w:val="003609CB"/>
    <w:rsid w:val="00361AEE"/>
    <w:rsid w:val="00361F26"/>
    <w:rsid w:val="003625BC"/>
    <w:rsid w:val="00364D75"/>
    <w:rsid w:val="003653DB"/>
    <w:rsid w:val="0036574B"/>
    <w:rsid w:val="0036628F"/>
    <w:rsid w:val="003665DB"/>
    <w:rsid w:val="00366E89"/>
    <w:rsid w:val="00366F72"/>
    <w:rsid w:val="00367377"/>
    <w:rsid w:val="00367875"/>
    <w:rsid w:val="00372B8F"/>
    <w:rsid w:val="00374949"/>
    <w:rsid w:val="00374E07"/>
    <w:rsid w:val="00375B27"/>
    <w:rsid w:val="00376799"/>
    <w:rsid w:val="0037760B"/>
    <w:rsid w:val="003810F9"/>
    <w:rsid w:val="0038163F"/>
    <w:rsid w:val="00381F45"/>
    <w:rsid w:val="00382454"/>
    <w:rsid w:val="00382750"/>
    <w:rsid w:val="003852FD"/>
    <w:rsid w:val="00387652"/>
    <w:rsid w:val="00390102"/>
    <w:rsid w:val="00392771"/>
    <w:rsid w:val="00394187"/>
    <w:rsid w:val="00394651"/>
    <w:rsid w:val="003964F6"/>
    <w:rsid w:val="0039700E"/>
    <w:rsid w:val="003A0691"/>
    <w:rsid w:val="003A1A10"/>
    <w:rsid w:val="003A1EC0"/>
    <w:rsid w:val="003A4555"/>
    <w:rsid w:val="003A4B93"/>
    <w:rsid w:val="003A4F4A"/>
    <w:rsid w:val="003A55BB"/>
    <w:rsid w:val="003A5AB8"/>
    <w:rsid w:val="003A6160"/>
    <w:rsid w:val="003A68B6"/>
    <w:rsid w:val="003B01A0"/>
    <w:rsid w:val="003B0C6C"/>
    <w:rsid w:val="003B2844"/>
    <w:rsid w:val="003B2B88"/>
    <w:rsid w:val="003B2DC3"/>
    <w:rsid w:val="003B3E93"/>
    <w:rsid w:val="003B4761"/>
    <w:rsid w:val="003B63AF"/>
    <w:rsid w:val="003B6503"/>
    <w:rsid w:val="003B77F9"/>
    <w:rsid w:val="003C33C0"/>
    <w:rsid w:val="003C481E"/>
    <w:rsid w:val="003C5BA2"/>
    <w:rsid w:val="003C60F1"/>
    <w:rsid w:val="003C6A7B"/>
    <w:rsid w:val="003C6D78"/>
    <w:rsid w:val="003C70C6"/>
    <w:rsid w:val="003C767B"/>
    <w:rsid w:val="003D0074"/>
    <w:rsid w:val="003D1152"/>
    <w:rsid w:val="003D14EA"/>
    <w:rsid w:val="003D1D78"/>
    <w:rsid w:val="003D2C9A"/>
    <w:rsid w:val="003D381A"/>
    <w:rsid w:val="003D40B7"/>
    <w:rsid w:val="003D4F71"/>
    <w:rsid w:val="003D5CF9"/>
    <w:rsid w:val="003D60AF"/>
    <w:rsid w:val="003D6490"/>
    <w:rsid w:val="003D6C92"/>
    <w:rsid w:val="003D74DD"/>
    <w:rsid w:val="003D7C5A"/>
    <w:rsid w:val="003E07F4"/>
    <w:rsid w:val="003E1ED1"/>
    <w:rsid w:val="003E2255"/>
    <w:rsid w:val="003E3128"/>
    <w:rsid w:val="003E33BE"/>
    <w:rsid w:val="003E34F7"/>
    <w:rsid w:val="003E3642"/>
    <w:rsid w:val="003E403F"/>
    <w:rsid w:val="003E41CC"/>
    <w:rsid w:val="003E5AAD"/>
    <w:rsid w:val="003E5E50"/>
    <w:rsid w:val="003E64EB"/>
    <w:rsid w:val="003E75E8"/>
    <w:rsid w:val="003E766B"/>
    <w:rsid w:val="003E79A8"/>
    <w:rsid w:val="003E7EB6"/>
    <w:rsid w:val="003E7EFE"/>
    <w:rsid w:val="003F07E9"/>
    <w:rsid w:val="003F14A1"/>
    <w:rsid w:val="003F1795"/>
    <w:rsid w:val="003F2853"/>
    <w:rsid w:val="003F29F9"/>
    <w:rsid w:val="003F3634"/>
    <w:rsid w:val="003F6094"/>
    <w:rsid w:val="003F71B7"/>
    <w:rsid w:val="00400BED"/>
    <w:rsid w:val="00403B83"/>
    <w:rsid w:val="00404372"/>
    <w:rsid w:val="004051C5"/>
    <w:rsid w:val="0040539C"/>
    <w:rsid w:val="00410CF3"/>
    <w:rsid w:val="004114E8"/>
    <w:rsid w:val="004119C2"/>
    <w:rsid w:val="0041288F"/>
    <w:rsid w:val="00413420"/>
    <w:rsid w:val="004156EC"/>
    <w:rsid w:val="00420138"/>
    <w:rsid w:val="004203D6"/>
    <w:rsid w:val="0042135B"/>
    <w:rsid w:val="00423365"/>
    <w:rsid w:val="00423EAF"/>
    <w:rsid w:val="00424D5C"/>
    <w:rsid w:val="00425E2E"/>
    <w:rsid w:val="004276DF"/>
    <w:rsid w:val="00427712"/>
    <w:rsid w:val="004314D0"/>
    <w:rsid w:val="004315D2"/>
    <w:rsid w:val="00432B3C"/>
    <w:rsid w:val="00434B72"/>
    <w:rsid w:val="00435E6B"/>
    <w:rsid w:val="00436109"/>
    <w:rsid w:val="00436850"/>
    <w:rsid w:val="00437543"/>
    <w:rsid w:val="00440219"/>
    <w:rsid w:val="004409FB"/>
    <w:rsid w:val="0044323F"/>
    <w:rsid w:val="004432AF"/>
    <w:rsid w:val="004455AB"/>
    <w:rsid w:val="004463C0"/>
    <w:rsid w:val="00446E1D"/>
    <w:rsid w:val="00450E01"/>
    <w:rsid w:val="00450FBF"/>
    <w:rsid w:val="00454383"/>
    <w:rsid w:val="004543DD"/>
    <w:rsid w:val="00454B9F"/>
    <w:rsid w:val="00456ED9"/>
    <w:rsid w:val="0046039C"/>
    <w:rsid w:val="0046069B"/>
    <w:rsid w:val="00461700"/>
    <w:rsid w:val="004628E1"/>
    <w:rsid w:val="00465277"/>
    <w:rsid w:val="00466F84"/>
    <w:rsid w:val="004676C6"/>
    <w:rsid w:val="00467FBE"/>
    <w:rsid w:val="004701F5"/>
    <w:rsid w:val="00471E2E"/>
    <w:rsid w:val="0047219F"/>
    <w:rsid w:val="004732E4"/>
    <w:rsid w:val="00473452"/>
    <w:rsid w:val="0047372C"/>
    <w:rsid w:val="004747A8"/>
    <w:rsid w:val="00475406"/>
    <w:rsid w:val="00477118"/>
    <w:rsid w:val="00480379"/>
    <w:rsid w:val="00480604"/>
    <w:rsid w:val="00480DA2"/>
    <w:rsid w:val="0048277B"/>
    <w:rsid w:val="004833AE"/>
    <w:rsid w:val="00483484"/>
    <w:rsid w:val="0048437A"/>
    <w:rsid w:val="00484E7F"/>
    <w:rsid w:val="0048551F"/>
    <w:rsid w:val="00487811"/>
    <w:rsid w:val="00487C9B"/>
    <w:rsid w:val="00491510"/>
    <w:rsid w:val="004942C6"/>
    <w:rsid w:val="00494342"/>
    <w:rsid w:val="00496849"/>
    <w:rsid w:val="004A28F1"/>
    <w:rsid w:val="004A4637"/>
    <w:rsid w:val="004A57E5"/>
    <w:rsid w:val="004A67EE"/>
    <w:rsid w:val="004B098B"/>
    <w:rsid w:val="004B24BE"/>
    <w:rsid w:val="004B27C5"/>
    <w:rsid w:val="004B2882"/>
    <w:rsid w:val="004B3311"/>
    <w:rsid w:val="004B3842"/>
    <w:rsid w:val="004B42FB"/>
    <w:rsid w:val="004B4E21"/>
    <w:rsid w:val="004B6466"/>
    <w:rsid w:val="004C1B69"/>
    <w:rsid w:val="004C1F6F"/>
    <w:rsid w:val="004C22E6"/>
    <w:rsid w:val="004C2549"/>
    <w:rsid w:val="004C2615"/>
    <w:rsid w:val="004C5740"/>
    <w:rsid w:val="004C5C3A"/>
    <w:rsid w:val="004C61ED"/>
    <w:rsid w:val="004C6365"/>
    <w:rsid w:val="004C7455"/>
    <w:rsid w:val="004C7EC1"/>
    <w:rsid w:val="004D00B2"/>
    <w:rsid w:val="004D0E9B"/>
    <w:rsid w:val="004D0FC3"/>
    <w:rsid w:val="004D18BC"/>
    <w:rsid w:val="004D18DF"/>
    <w:rsid w:val="004D3CD2"/>
    <w:rsid w:val="004D4527"/>
    <w:rsid w:val="004D4731"/>
    <w:rsid w:val="004D5DB5"/>
    <w:rsid w:val="004D6979"/>
    <w:rsid w:val="004D7357"/>
    <w:rsid w:val="004D76CF"/>
    <w:rsid w:val="004E248C"/>
    <w:rsid w:val="004E330A"/>
    <w:rsid w:val="004E57BF"/>
    <w:rsid w:val="004F1AE5"/>
    <w:rsid w:val="004F30D5"/>
    <w:rsid w:val="004F4296"/>
    <w:rsid w:val="004F5C1E"/>
    <w:rsid w:val="004F65EF"/>
    <w:rsid w:val="004F7014"/>
    <w:rsid w:val="004F764E"/>
    <w:rsid w:val="004F77C4"/>
    <w:rsid w:val="005010FB"/>
    <w:rsid w:val="00501244"/>
    <w:rsid w:val="005017E6"/>
    <w:rsid w:val="00501BFD"/>
    <w:rsid w:val="00503DA1"/>
    <w:rsid w:val="0050460D"/>
    <w:rsid w:val="0050512F"/>
    <w:rsid w:val="00505497"/>
    <w:rsid w:val="005057F7"/>
    <w:rsid w:val="00505CB8"/>
    <w:rsid w:val="00506430"/>
    <w:rsid w:val="00506CC7"/>
    <w:rsid w:val="0051240E"/>
    <w:rsid w:val="005164ED"/>
    <w:rsid w:val="00516BD8"/>
    <w:rsid w:val="00516D9A"/>
    <w:rsid w:val="00516E5F"/>
    <w:rsid w:val="005200BC"/>
    <w:rsid w:val="00520288"/>
    <w:rsid w:val="00521215"/>
    <w:rsid w:val="005229B1"/>
    <w:rsid w:val="00522D8E"/>
    <w:rsid w:val="005244BF"/>
    <w:rsid w:val="00526EC2"/>
    <w:rsid w:val="00527CCB"/>
    <w:rsid w:val="00527DFA"/>
    <w:rsid w:val="005318E5"/>
    <w:rsid w:val="00533E1F"/>
    <w:rsid w:val="00535467"/>
    <w:rsid w:val="00536250"/>
    <w:rsid w:val="00537B8F"/>
    <w:rsid w:val="00540181"/>
    <w:rsid w:val="005402A6"/>
    <w:rsid w:val="005414DE"/>
    <w:rsid w:val="00541ADC"/>
    <w:rsid w:val="00541E09"/>
    <w:rsid w:val="00541E96"/>
    <w:rsid w:val="00543138"/>
    <w:rsid w:val="00543395"/>
    <w:rsid w:val="00544E33"/>
    <w:rsid w:val="00545B4E"/>
    <w:rsid w:val="00546727"/>
    <w:rsid w:val="00546E1C"/>
    <w:rsid w:val="0054763F"/>
    <w:rsid w:val="00547F49"/>
    <w:rsid w:val="00550085"/>
    <w:rsid w:val="00550839"/>
    <w:rsid w:val="00552550"/>
    <w:rsid w:val="005534AD"/>
    <w:rsid w:val="00553C2F"/>
    <w:rsid w:val="00553EFE"/>
    <w:rsid w:val="00555C66"/>
    <w:rsid w:val="0055656D"/>
    <w:rsid w:val="00556BE4"/>
    <w:rsid w:val="005613B7"/>
    <w:rsid w:val="00564B35"/>
    <w:rsid w:val="005657E2"/>
    <w:rsid w:val="00566023"/>
    <w:rsid w:val="00567C49"/>
    <w:rsid w:val="00567E3B"/>
    <w:rsid w:val="005701D1"/>
    <w:rsid w:val="00572037"/>
    <w:rsid w:val="005740BA"/>
    <w:rsid w:val="00574C11"/>
    <w:rsid w:val="00575259"/>
    <w:rsid w:val="0057585F"/>
    <w:rsid w:val="00576723"/>
    <w:rsid w:val="00576923"/>
    <w:rsid w:val="0057713B"/>
    <w:rsid w:val="00577405"/>
    <w:rsid w:val="005807E4"/>
    <w:rsid w:val="0058110F"/>
    <w:rsid w:val="00582CF5"/>
    <w:rsid w:val="005833DD"/>
    <w:rsid w:val="005852C3"/>
    <w:rsid w:val="00585841"/>
    <w:rsid w:val="00587842"/>
    <w:rsid w:val="00587A1F"/>
    <w:rsid w:val="00587AD3"/>
    <w:rsid w:val="005900D9"/>
    <w:rsid w:val="005906C0"/>
    <w:rsid w:val="00593505"/>
    <w:rsid w:val="0059427F"/>
    <w:rsid w:val="005943C4"/>
    <w:rsid w:val="00594E0E"/>
    <w:rsid w:val="005A1FEA"/>
    <w:rsid w:val="005A200C"/>
    <w:rsid w:val="005A2D35"/>
    <w:rsid w:val="005A3232"/>
    <w:rsid w:val="005A363B"/>
    <w:rsid w:val="005A3EC4"/>
    <w:rsid w:val="005A499A"/>
    <w:rsid w:val="005A6C0B"/>
    <w:rsid w:val="005B3D5A"/>
    <w:rsid w:val="005B3E47"/>
    <w:rsid w:val="005B3E66"/>
    <w:rsid w:val="005B445B"/>
    <w:rsid w:val="005B52C7"/>
    <w:rsid w:val="005B6CA7"/>
    <w:rsid w:val="005C4487"/>
    <w:rsid w:val="005C4DA1"/>
    <w:rsid w:val="005C50E2"/>
    <w:rsid w:val="005C54E1"/>
    <w:rsid w:val="005C6240"/>
    <w:rsid w:val="005C68F2"/>
    <w:rsid w:val="005C7231"/>
    <w:rsid w:val="005D109A"/>
    <w:rsid w:val="005D10C8"/>
    <w:rsid w:val="005D3618"/>
    <w:rsid w:val="005D5474"/>
    <w:rsid w:val="005D76FF"/>
    <w:rsid w:val="005E0188"/>
    <w:rsid w:val="005E19C4"/>
    <w:rsid w:val="005E1AC3"/>
    <w:rsid w:val="005E417A"/>
    <w:rsid w:val="005E6E70"/>
    <w:rsid w:val="005E7D47"/>
    <w:rsid w:val="005F0937"/>
    <w:rsid w:val="005F20F3"/>
    <w:rsid w:val="005F25DC"/>
    <w:rsid w:val="005F4945"/>
    <w:rsid w:val="005F66D5"/>
    <w:rsid w:val="00600C56"/>
    <w:rsid w:val="00601758"/>
    <w:rsid w:val="006018E8"/>
    <w:rsid w:val="00602405"/>
    <w:rsid w:val="00602717"/>
    <w:rsid w:val="00603195"/>
    <w:rsid w:val="00603946"/>
    <w:rsid w:val="00603A1C"/>
    <w:rsid w:val="00604F6B"/>
    <w:rsid w:val="006064D7"/>
    <w:rsid w:val="006068D7"/>
    <w:rsid w:val="00606EB7"/>
    <w:rsid w:val="006111BD"/>
    <w:rsid w:val="006125E9"/>
    <w:rsid w:val="006127F5"/>
    <w:rsid w:val="00612B9A"/>
    <w:rsid w:val="006142A1"/>
    <w:rsid w:val="006230E8"/>
    <w:rsid w:val="006245C9"/>
    <w:rsid w:val="0062588B"/>
    <w:rsid w:val="00625ED5"/>
    <w:rsid w:val="006307F0"/>
    <w:rsid w:val="00633651"/>
    <w:rsid w:val="00635247"/>
    <w:rsid w:val="00635485"/>
    <w:rsid w:val="006357FF"/>
    <w:rsid w:val="00635AD7"/>
    <w:rsid w:val="00641EF0"/>
    <w:rsid w:val="00643E9B"/>
    <w:rsid w:val="00644908"/>
    <w:rsid w:val="00644A87"/>
    <w:rsid w:val="00647245"/>
    <w:rsid w:val="00647BB5"/>
    <w:rsid w:val="006501B3"/>
    <w:rsid w:val="00650255"/>
    <w:rsid w:val="00650F6A"/>
    <w:rsid w:val="00650F7A"/>
    <w:rsid w:val="006517D3"/>
    <w:rsid w:val="00655552"/>
    <w:rsid w:val="00655A4F"/>
    <w:rsid w:val="00656481"/>
    <w:rsid w:val="00656BD2"/>
    <w:rsid w:val="006625E3"/>
    <w:rsid w:val="006642B7"/>
    <w:rsid w:val="00667A84"/>
    <w:rsid w:val="006715B4"/>
    <w:rsid w:val="0067160F"/>
    <w:rsid w:val="00673810"/>
    <w:rsid w:val="00673E90"/>
    <w:rsid w:val="0067473C"/>
    <w:rsid w:val="00674CA3"/>
    <w:rsid w:val="006752B3"/>
    <w:rsid w:val="0067650F"/>
    <w:rsid w:val="00680E2E"/>
    <w:rsid w:val="00681820"/>
    <w:rsid w:val="00681FDD"/>
    <w:rsid w:val="00682C08"/>
    <w:rsid w:val="0068310E"/>
    <w:rsid w:val="006839C5"/>
    <w:rsid w:val="00684C7F"/>
    <w:rsid w:val="00686128"/>
    <w:rsid w:val="00686CBD"/>
    <w:rsid w:val="0068786E"/>
    <w:rsid w:val="00691DA3"/>
    <w:rsid w:val="00692B11"/>
    <w:rsid w:val="00692E1F"/>
    <w:rsid w:val="0069457C"/>
    <w:rsid w:val="00694728"/>
    <w:rsid w:val="00695417"/>
    <w:rsid w:val="006964FB"/>
    <w:rsid w:val="006966CF"/>
    <w:rsid w:val="00696CAC"/>
    <w:rsid w:val="006978CF"/>
    <w:rsid w:val="006978FD"/>
    <w:rsid w:val="006A0FE1"/>
    <w:rsid w:val="006A24DD"/>
    <w:rsid w:val="006A2E32"/>
    <w:rsid w:val="006A2E79"/>
    <w:rsid w:val="006A4059"/>
    <w:rsid w:val="006A42FB"/>
    <w:rsid w:val="006A5F15"/>
    <w:rsid w:val="006A603E"/>
    <w:rsid w:val="006A6102"/>
    <w:rsid w:val="006A649C"/>
    <w:rsid w:val="006A6906"/>
    <w:rsid w:val="006A6B11"/>
    <w:rsid w:val="006B04C3"/>
    <w:rsid w:val="006B0D65"/>
    <w:rsid w:val="006B2410"/>
    <w:rsid w:val="006B2908"/>
    <w:rsid w:val="006B439A"/>
    <w:rsid w:val="006B6090"/>
    <w:rsid w:val="006C03C5"/>
    <w:rsid w:val="006C1241"/>
    <w:rsid w:val="006C1B05"/>
    <w:rsid w:val="006C35CE"/>
    <w:rsid w:val="006C3A9E"/>
    <w:rsid w:val="006C4F7C"/>
    <w:rsid w:val="006C599E"/>
    <w:rsid w:val="006C7728"/>
    <w:rsid w:val="006D000D"/>
    <w:rsid w:val="006D08BB"/>
    <w:rsid w:val="006D2471"/>
    <w:rsid w:val="006D2D27"/>
    <w:rsid w:val="006D47E8"/>
    <w:rsid w:val="006D6BD5"/>
    <w:rsid w:val="006E0ACC"/>
    <w:rsid w:val="006E0F4C"/>
    <w:rsid w:val="006E2820"/>
    <w:rsid w:val="006E3CE1"/>
    <w:rsid w:val="006E565A"/>
    <w:rsid w:val="006E5CE5"/>
    <w:rsid w:val="006E61E6"/>
    <w:rsid w:val="006E6D25"/>
    <w:rsid w:val="006E6E87"/>
    <w:rsid w:val="006E76DA"/>
    <w:rsid w:val="006F12F0"/>
    <w:rsid w:val="006F1CA1"/>
    <w:rsid w:val="006F1F56"/>
    <w:rsid w:val="006F274D"/>
    <w:rsid w:val="006F4D5B"/>
    <w:rsid w:val="006F597F"/>
    <w:rsid w:val="006F6FC2"/>
    <w:rsid w:val="006F70F7"/>
    <w:rsid w:val="0070015A"/>
    <w:rsid w:val="00701EA6"/>
    <w:rsid w:val="00702EC2"/>
    <w:rsid w:val="0070352A"/>
    <w:rsid w:val="007042D6"/>
    <w:rsid w:val="00705632"/>
    <w:rsid w:val="0070573F"/>
    <w:rsid w:val="0071073B"/>
    <w:rsid w:val="00711AA6"/>
    <w:rsid w:val="00711ADC"/>
    <w:rsid w:val="00711BE8"/>
    <w:rsid w:val="00712361"/>
    <w:rsid w:val="0071367F"/>
    <w:rsid w:val="00713B25"/>
    <w:rsid w:val="00714010"/>
    <w:rsid w:val="007140B9"/>
    <w:rsid w:val="00715093"/>
    <w:rsid w:val="00715AEA"/>
    <w:rsid w:val="00717A1D"/>
    <w:rsid w:val="00720503"/>
    <w:rsid w:val="00720A36"/>
    <w:rsid w:val="00720F30"/>
    <w:rsid w:val="00721685"/>
    <w:rsid w:val="007216BA"/>
    <w:rsid w:val="00721CCB"/>
    <w:rsid w:val="007221F7"/>
    <w:rsid w:val="00722EFF"/>
    <w:rsid w:val="007232B0"/>
    <w:rsid w:val="007233C9"/>
    <w:rsid w:val="00723673"/>
    <w:rsid w:val="00725177"/>
    <w:rsid w:val="00726DB6"/>
    <w:rsid w:val="007301C4"/>
    <w:rsid w:val="00732211"/>
    <w:rsid w:val="007325F1"/>
    <w:rsid w:val="0073379A"/>
    <w:rsid w:val="007365EF"/>
    <w:rsid w:val="00736B63"/>
    <w:rsid w:val="00737DCD"/>
    <w:rsid w:val="00737ED0"/>
    <w:rsid w:val="0074198B"/>
    <w:rsid w:val="00742A19"/>
    <w:rsid w:val="00743351"/>
    <w:rsid w:val="00744061"/>
    <w:rsid w:val="00745575"/>
    <w:rsid w:val="00745B6F"/>
    <w:rsid w:val="00750380"/>
    <w:rsid w:val="00750728"/>
    <w:rsid w:val="00750740"/>
    <w:rsid w:val="007519EC"/>
    <w:rsid w:val="0075207C"/>
    <w:rsid w:val="0075285B"/>
    <w:rsid w:val="00753708"/>
    <w:rsid w:val="00754F9E"/>
    <w:rsid w:val="0076065B"/>
    <w:rsid w:val="00761DE5"/>
    <w:rsid w:val="00762465"/>
    <w:rsid w:val="00764286"/>
    <w:rsid w:val="00765BA7"/>
    <w:rsid w:val="00767D9E"/>
    <w:rsid w:val="0077188E"/>
    <w:rsid w:val="0077358D"/>
    <w:rsid w:val="00773A5E"/>
    <w:rsid w:val="007748A0"/>
    <w:rsid w:val="007761C0"/>
    <w:rsid w:val="00776527"/>
    <w:rsid w:val="00780F36"/>
    <w:rsid w:val="00783448"/>
    <w:rsid w:val="00783DDA"/>
    <w:rsid w:val="0078425D"/>
    <w:rsid w:val="007846F0"/>
    <w:rsid w:val="00785955"/>
    <w:rsid w:val="00786A31"/>
    <w:rsid w:val="0079016E"/>
    <w:rsid w:val="00790319"/>
    <w:rsid w:val="00790D90"/>
    <w:rsid w:val="0079133D"/>
    <w:rsid w:val="00792AC1"/>
    <w:rsid w:val="00794585"/>
    <w:rsid w:val="00796541"/>
    <w:rsid w:val="007967AD"/>
    <w:rsid w:val="00796A08"/>
    <w:rsid w:val="007A18C3"/>
    <w:rsid w:val="007A345E"/>
    <w:rsid w:val="007A433D"/>
    <w:rsid w:val="007A4890"/>
    <w:rsid w:val="007A4C06"/>
    <w:rsid w:val="007A5A76"/>
    <w:rsid w:val="007A602F"/>
    <w:rsid w:val="007A689E"/>
    <w:rsid w:val="007A7CFA"/>
    <w:rsid w:val="007B1079"/>
    <w:rsid w:val="007B196A"/>
    <w:rsid w:val="007B1E1F"/>
    <w:rsid w:val="007B20EB"/>
    <w:rsid w:val="007B331A"/>
    <w:rsid w:val="007B44FC"/>
    <w:rsid w:val="007B4FBA"/>
    <w:rsid w:val="007B544D"/>
    <w:rsid w:val="007B565C"/>
    <w:rsid w:val="007B5EA3"/>
    <w:rsid w:val="007B60DB"/>
    <w:rsid w:val="007B62D5"/>
    <w:rsid w:val="007B640C"/>
    <w:rsid w:val="007B722A"/>
    <w:rsid w:val="007B7783"/>
    <w:rsid w:val="007C33FD"/>
    <w:rsid w:val="007C34B4"/>
    <w:rsid w:val="007C37F3"/>
    <w:rsid w:val="007C3B44"/>
    <w:rsid w:val="007C558F"/>
    <w:rsid w:val="007C6099"/>
    <w:rsid w:val="007C7EFD"/>
    <w:rsid w:val="007D2729"/>
    <w:rsid w:val="007D4753"/>
    <w:rsid w:val="007D5FC4"/>
    <w:rsid w:val="007D660B"/>
    <w:rsid w:val="007D6ABF"/>
    <w:rsid w:val="007D71F3"/>
    <w:rsid w:val="007D7F3F"/>
    <w:rsid w:val="007E01E7"/>
    <w:rsid w:val="007E075B"/>
    <w:rsid w:val="007E366A"/>
    <w:rsid w:val="007E3E19"/>
    <w:rsid w:val="007E4F63"/>
    <w:rsid w:val="007E510B"/>
    <w:rsid w:val="007E545A"/>
    <w:rsid w:val="007E6AA1"/>
    <w:rsid w:val="007F041C"/>
    <w:rsid w:val="007F179B"/>
    <w:rsid w:val="007F2D42"/>
    <w:rsid w:val="007F39E7"/>
    <w:rsid w:val="007F4C37"/>
    <w:rsid w:val="007F6161"/>
    <w:rsid w:val="00800032"/>
    <w:rsid w:val="0080021A"/>
    <w:rsid w:val="00800655"/>
    <w:rsid w:val="00800B81"/>
    <w:rsid w:val="00801172"/>
    <w:rsid w:val="008014F6"/>
    <w:rsid w:val="00801AE1"/>
    <w:rsid w:val="008030CB"/>
    <w:rsid w:val="0080482D"/>
    <w:rsid w:val="0080518B"/>
    <w:rsid w:val="00806509"/>
    <w:rsid w:val="00806A75"/>
    <w:rsid w:val="00810A4C"/>
    <w:rsid w:val="00812623"/>
    <w:rsid w:val="00813696"/>
    <w:rsid w:val="00814375"/>
    <w:rsid w:val="00814732"/>
    <w:rsid w:val="00814C12"/>
    <w:rsid w:val="00815BAD"/>
    <w:rsid w:val="00817749"/>
    <w:rsid w:val="00817768"/>
    <w:rsid w:val="00821FD5"/>
    <w:rsid w:val="00823D4B"/>
    <w:rsid w:val="00823EF2"/>
    <w:rsid w:val="00823FE4"/>
    <w:rsid w:val="00824224"/>
    <w:rsid w:val="00825C44"/>
    <w:rsid w:val="00825EF0"/>
    <w:rsid w:val="00826FE5"/>
    <w:rsid w:val="008272F6"/>
    <w:rsid w:val="00827907"/>
    <w:rsid w:val="00830706"/>
    <w:rsid w:val="008309FF"/>
    <w:rsid w:val="00830DDC"/>
    <w:rsid w:val="0083307B"/>
    <w:rsid w:val="00833465"/>
    <w:rsid w:val="0083518C"/>
    <w:rsid w:val="00835A67"/>
    <w:rsid w:val="00835B49"/>
    <w:rsid w:val="00835C6D"/>
    <w:rsid w:val="008376F3"/>
    <w:rsid w:val="008409F1"/>
    <w:rsid w:val="00840DA2"/>
    <w:rsid w:val="008412CF"/>
    <w:rsid w:val="00841A29"/>
    <w:rsid w:val="00842FE1"/>
    <w:rsid w:val="00843B28"/>
    <w:rsid w:val="00844B24"/>
    <w:rsid w:val="008458E5"/>
    <w:rsid w:val="0084609D"/>
    <w:rsid w:val="008462EA"/>
    <w:rsid w:val="00846705"/>
    <w:rsid w:val="008502C4"/>
    <w:rsid w:val="00850831"/>
    <w:rsid w:val="00852358"/>
    <w:rsid w:val="0085271E"/>
    <w:rsid w:val="00852A8A"/>
    <w:rsid w:val="008534CC"/>
    <w:rsid w:val="008540D4"/>
    <w:rsid w:val="00855709"/>
    <w:rsid w:val="00856C77"/>
    <w:rsid w:val="008571D1"/>
    <w:rsid w:val="00857E9C"/>
    <w:rsid w:val="00857F2A"/>
    <w:rsid w:val="00861DAC"/>
    <w:rsid w:val="008623E2"/>
    <w:rsid w:val="00862912"/>
    <w:rsid w:val="00862B18"/>
    <w:rsid w:val="0086720B"/>
    <w:rsid w:val="0086795C"/>
    <w:rsid w:val="008732B7"/>
    <w:rsid w:val="0087341B"/>
    <w:rsid w:val="008740BD"/>
    <w:rsid w:val="00874EEF"/>
    <w:rsid w:val="00874FBB"/>
    <w:rsid w:val="00875274"/>
    <w:rsid w:val="008758AD"/>
    <w:rsid w:val="008759AC"/>
    <w:rsid w:val="00876AA8"/>
    <w:rsid w:val="00877258"/>
    <w:rsid w:val="008775AC"/>
    <w:rsid w:val="00877DE3"/>
    <w:rsid w:val="00877E5D"/>
    <w:rsid w:val="00880C70"/>
    <w:rsid w:val="008810F3"/>
    <w:rsid w:val="00881ED8"/>
    <w:rsid w:val="0088241F"/>
    <w:rsid w:val="008825A1"/>
    <w:rsid w:val="00884A54"/>
    <w:rsid w:val="008873A2"/>
    <w:rsid w:val="008928B1"/>
    <w:rsid w:val="00892D5F"/>
    <w:rsid w:val="0089485A"/>
    <w:rsid w:val="00895842"/>
    <w:rsid w:val="008969BB"/>
    <w:rsid w:val="00896A2C"/>
    <w:rsid w:val="00896A8A"/>
    <w:rsid w:val="0089745E"/>
    <w:rsid w:val="008979C4"/>
    <w:rsid w:val="008A14A7"/>
    <w:rsid w:val="008A1914"/>
    <w:rsid w:val="008A1B86"/>
    <w:rsid w:val="008A2187"/>
    <w:rsid w:val="008A3255"/>
    <w:rsid w:val="008A36FB"/>
    <w:rsid w:val="008A3FF4"/>
    <w:rsid w:val="008A48DF"/>
    <w:rsid w:val="008A58CE"/>
    <w:rsid w:val="008A5C46"/>
    <w:rsid w:val="008A6205"/>
    <w:rsid w:val="008A6261"/>
    <w:rsid w:val="008A66C4"/>
    <w:rsid w:val="008A66E3"/>
    <w:rsid w:val="008B0E2E"/>
    <w:rsid w:val="008B6539"/>
    <w:rsid w:val="008B65E6"/>
    <w:rsid w:val="008B6FF7"/>
    <w:rsid w:val="008C0E3F"/>
    <w:rsid w:val="008C37D3"/>
    <w:rsid w:val="008C39CC"/>
    <w:rsid w:val="008C3BDA"/>
    <w:rsid w:val="008C43B2"/>
    <w:rsid w:val="008C53B0"/>
    <w:rsid w:val="008C6F22"/>
    <w:rsid w:val="008C778B"/>
    <w:rsid w:val="008D0996"/>
    <w:rsid w:val="008D114B"/>
    <w:rsid w:val="008D1518"/>
    <w:rsid w:val="008D1AEF"/>
    <w:rsid w:val="008D37AD"/>
    <w:rsid w:val="008D3BE9"/>
    <w:rsid w:val="008D3F63"/>
    <w:rsid w:val="008D4404"/>
    <w:rsid w:val="008D4BBF"/>
    <w:rsid w:val="008D69B1"/>
    <w:rsid w:val="008D6A96"/>
    <w:rsid w:val="008D6B07"/>
    <w:rsid w:val="008E060A"/>
    <w:rsid w:val="008E2B94"/>
    <w:rsid w:val="008E3D0F"/>
    <w:rsid w:val="008E4B70"/>
    <w:rsid w:val="008E51F0"/>
    <w:rsid w:val="008F087E"/>
    <w:rsid w:val="008F0B88"/>
    <w:rsid w:val="008F1902"/>
    <w:rsid w:val="008F1D8C"/>
    <w:rsid w:val="008F1E96"/>
    <w:rsid w:val="008F1EF5"/>
    <w:rsid w:val="008F24B3"/>
    <w:rsid w:val="008F272D"/>
    <w:rsid w:val="008F2E8C"/>
    <w:rsid w:val="008F37CE"/>
    <w:rsid w:val="008F39A8"/>
    <w:rsid w:val="008F5FD6"/>
    <w:rsid w:val="008F6AF1"/>
    <w:rsid w:val="008F6D93"/>
    <w:rsid w:val="00902BFC"/>
    <w:rsid w:val="00905250"/>
    <w:rsid w:val="00906056"/>
    <w:rsid w:val="00906D98"/>
    <w:rsid w:val="0090760E"/>
    <w:rsid w:val="009077B4"/>
    <w:rsid w:val="00907BC3"/>
    <w:rsid w:val="009115EC"/>
    <w:rsid w:val="00913F2D"/>
    <w:rsid w:val="00913FB2"/>
    <w:rsid w:val="0091410E"/>
    <w:rsid w:val="009150CF"/>
    <w:rsid w:val="009152E8"/>
    <w:rsid w:val="009158AE"/>
    <w:rsid w:val="00916753"/>
    <w:rsid w:val="00916AEC"/>
    <w:rsid w:val="00917082"/>
    <w:rsid w:val="00917667"/>
    <w:rsid w:val="009178EA"/>
    <w:rsid w:val="009205CA"/>
    <w:rsid w:val="0092268D"/>
    <w:rsid w:val="00924A6F"/>
    <w:rsid w:val="00924DE8"/>
    <w:rsid w:val="00924E37"/>
    <w:rsid w:val="00925EE2"/>
    <w:rsid w:val="00927332"/>
    <w:rsid w:val="009273ED"/>
    <w:rsid w:val="00927936"/>
    <w:rsid w:val="00930D82"/>
    <w:rsid w:val="009313E8"/>
    <w:rsid w:val="0093152A"/>
    <w:rsid w:val="00932BFB"/>
    <w:rsid w:val="00932E5A"/>
    <w:rsid w:val="00934561"/>
    <w:rsid w:val="00934D7A"/>
    <w:rsid w:val="009351D8"/>
    <w:rsid w:val="009356A0"/>
    <w:rsid w:val="009359EB"/>
    <w:rsid w:val="00936A2A"/>
    <w:rsid w:val="00937C8F"/>
    <w:rsid w:val="00937F7B"/>
    <w:rsid w:val="009447A2"/>
    <w:rsid w:val="009451D7"/>
    <w:rsid w:val="00945922"/>
    <w:rsid w:val="00947582"/>
    <w:rsid w:val="00950231"/>
    <w:rsid w:val="0095077E"/>
    <w:rsid w:val="00950EAD"/>
    <w:rsid w:val="00951885"/>
    <w:rsid w:val="009525D8"/>
    <w:rsid w:val="00952F79"/>
    <w:rsid w:val="00953453"/>
    <w:rsid w:val="00953707"/>
    <w:rsid w:val="00953CC4"/>
    <w:rsid w:val="009552F0"/>
    <w:rsid w:val="00956D67"/>
    <w:rsid w:val="00956FE7"/>
    <w:rsid w:val="00957809"/>
    <w:rsid w:val="00962360"/>
    <w:rsid w:val="00962C66"/>
    <w:rsid w:val="009630A9"/>
    <w:rsid w:val="00963B4F"/>
    <w:rsid w:val="0096425B"/>
    <w:rsid w:val="00964A69"/>
    <w:rsid w:val="009653D3"/>
    <w:rsid w:val="00965865"/>
    <w:rsid w:val="009661A5"/>
    <w:rsid w:val="00966BA6"/>
    <w:rsid w:val="00967410"/>
    <w:rsid w:val="00967D51"/>
    <w:rsid w:val="00967DCC"/>
    <w:rsid w:val="00970A7B"/>
    <w:rsid w:val="0097147C"/>
    <w:rsid w:val="0097154C"/>
    <w:rsid w:val="00972950"/>
    <w:rsid w:val="00972E7A"/>
    <w:rsid w:val="009735C5"/>
    <w:rsid w:val="0097440A"/>
    <w:rsid w:val="00974DFF"/>
    <w:rsid w:val="00977737"/>
    <w:rsid w:val="009778C8"/>
    <w:rsid w:val="00980F23"/>
    <w:rsid w:val="009817AF"/>
    <w:rsid w:val="00982A59"/>
    <w:rsid w:val="009836D6"/>
    <w:rsid w:val="00983C36"/>
    <w:rsid w:val="00983FE5"/>
    <w:rsid w:val="0098406B"/>
    <w:rsid w:val="00984743"/>
    <w:rsid w:val="00984BC3"/>
    <w:rsid w:val="00985437"/>
    <w:rsid w:val="00985A84"/>
    <w:rsid w:val="009863A1"/>
    <w:rsid w:val="009876AA"/>
    <w:rsid w:val="0098778C"/>
    <w:rsid w:val="00990D1A"/>
    <w:rsid w:val="0099315B"/>
    <w:rsid w:val="009932E7"/>
    <w:rsid w:val="00996C6D"/>
    <w:rsid w:val="009A0400"/>
    <w:rsid w:val="009A14E4"/>
    <w:rsid w:val="009A1FEB"/>
    <w:rsid w:val="009A3CD9"/>
    <w:rsid w:val="009A5967"/>
    <w:rsid w:val="009A633D"/>
    <w:rsid w:val="009A65C5"/>
    <w:rsid w:val="009A75B1"/>
    <w:rsid w:val="009B049B"/>
    <w:rsid w:val="009B2839"/>
    <w:rsid w:val="009B38C2"/>
    <w:rsid w:val="009B414F"/>
    <w:rsid w:val="009B449F"/>
    <w:rsid w:val="009B44FF"/>
    <w:rsid w:val="009B6B45"/>
    <w:rsid w:val="009B6CA0"/>
    <w:rsid w:val="009C0554"/>
    <w:rsid w:val="009C266E"/>
    <w:rsid w:val="009C580A"/>
    <w:rsid w:val="009C7727"/>
    <w:rsid w:val="009D1EB4"/>
    <w:rsid w:val="009D212E"/>
    <w:rsid w:val="009D35CF"/>
    <w:rsid w:val="009D4908"/>
    <w:rsid w:val="009D6E1C"/>
    <w:rsid w:val="009D756C"/>
    <w:rsid w:val="009E0A76"/>
    <w:rsid w:val="009E34D5"/>
    <w:rsid w:val="009E374E"/>
    <w:rsid w:val="009E3F30"/>
    <w:rsid w:val="009E550D"/>
    <w:rsid w:val="009E7DC7"/>
    <w:rsid w:val="009F01E5"/>
    <w:rsid w:val="009F0448"/>
    <w:rsid w:val="009F0CBD"/>
    <w:rsid w:val="009F13DA"/>
    <w:rsid w:val="009F1BF9"/>
    <w:rsid w:val="009F1FAE"/>
    <w:rsid w:val="009F2B27"/>
    <w:rsid w:val="009F3406"/>
    <w:rsid w:val="009F36E9"/>
    <w:rsid w:val="009F7910"/>
    <w:rsid w:val="009F7CF1"/>
    <w:rsid w:val="00A020A5"/>
    <w:rsid w:val="00A04AA8"/>
    <w:rsid w:val="00A0600F"/>
    <w:rsid w:val="00A137E2"/>
    <w:rsid w:val="00A13E8A"/>
    <w:rsid w:val="00A14753"/>
    <w:rsid w:val="00A14F4E"/>
    <w:rsid w:val="00A17607"/>
    <w:rsid w:val="00A209A5"/>
    <w:rsid w:val="00A247D2"/>
    <w:rsid w:val="00A256DC"/>
    <w:rsid w:val="00A2696A"/>
    <w:rsid w:val="00A27A41"/>
    <w:rsid w:val="00A27CF8"/>
    <w:rsid w:val="00A30F36"/>
    <w:rsid w:val="00A32B38"/>
    <w:rsid w:val="00A34256"/>
    <w:rsid w:val="00A35CA0"/>
    <w:rsid w:val="00A35F56"/>
    <w:rsid w:val="00A36ABB"/>
    <w:rsid w:val="00A373FF"/>
    <w:rsid w:val="00A40202"/>
    <w:rsid w:val="00A41700"/>
    <w:rsid w:val="00A42407"/>
    <w:rsid w:val="00A430BB"/>
    <w:rsid w:val="00A43836"/>
    <w:rsid w:val="00A43980"/>
    <w:rsid w:val="00A43FFA"/>
    <w:rsid w:val="00A44295"/>
    <w:rsid w:val="00A449E6"/>
    <w:rsid w:val="00A457E7"/>
    <w:rsid w:val="00A46584"/>
    <w:rsid w:val="00A51EF2"/>
    <w:rsid w:val="00A549F6"/>
    <w:rsid w:val="00A550B6"/>
    <w:rsid w:val="00A5643C"/>
    <w:rsid w:val="00A5667F"/>
    <w:rsid w:val="00A572FB"/>
    <w:rsid w:val="00A57397"/>
    <w:rsid w:val="00A57B1A"/>
    <w:rsid w:val="00A6009A"/>
    <w:rsid w:val="00A60A0B"/>
    <w:rsid w:val="00A60A7D"/>
    <w:rsid w:val="00A62076"/>
    <w:rsid w:val="00A6214F"/>
    <w:rsid w:val="00A6245A"/>
    <w:rsid w:val="00A653A8"/>
    <w:rsid w:val="00A65850"/>
    <w:rsid w:val="00A65D1E"/>
    <w:rsid w:val="00A66E09"/>
    <w:rsid w:val="00A66E2D"/>
    <w:rsid w:val="00A67402"/>
    <w:rsid w:val="00A745BD"/>
    <w:rsid w:val="00A7692F"/>
    <w:rsid w:val="00A803EC"/>
    <w:rsid w:val="00A80795"/>
    <w:rsid w:val="00A82F06"/>
    <w:rsid w:val="00A84F7F"/>
    <w:rsid w:val="00A866CD"/>
    <w:rsid w:val="00A866E1"/>
    <w:rsid w:val="00A87885"/>
    <w:rsid w:val="00A914F3"/>
    <w:rsid w:val="00A9365C"/>
    <w:rsid w:val="00A93A7E"/>
    <w:rsid w:val="00A93F79"/>
    <w:rsid w:val="00A94724"/>
    <w:rsid w:val="00A94B14"/>
    <w:rsid w:val="00A94BA5"/>
    <w:rsid w:val="00A952C3"/>
    <w:rsid w:val="00A95525"/>
    <w:rsid w:val="00A978B7"/>
    <w:rsid w:val="00AA0219"/>
    <w:rsid w:val="00AA230E"/>
    <w:rsid w:val="00AA3955"/>
    <w:rsid w:val="00AA57DB"/>
    <w:rsid w:val="00AA69A0"/>
    <w:rsid w:val="00AA7995"/>
    <w:rsid w:val="00AB0962"/>
    <w:rsid w:val="00AB099F"/>
    <w:rsid w:val="00AB1265"/>
    <w:rsid w:val="00AB13DC"/>
    <w:rsid w:val="00AB343B"/>
    <w:rsid w:val="00AB5399"/>
    <w:rsid w:val="00AB5ADE"/>
    <w:rsid w:val="00AB5FD8"/>
    <w:rsid w:val="00AB6800"/>
    <w:rsid w:val="00AB79E2"/>
    <w:rsid w:val="00AC0C0F"/>
    <w:rsid w:val="00AC1D80"/>
    <w:rsid w:val="00AC1E86"/>
    <w:rsid w:val="00AC3F1F"/>
    <w:rsid w:val="00AC4807"/>
    <w:rsid w:val="00AC5403"/>
    <w:rsid w:val="00AC5BC7"/>
    <w:rsid w:val="00AC5EE5"/>
    <w:rsid w:val="00AD0AAF"/>
    <w:rsid w:val="00AD4324"/>
    <w:rsid w:val="00AD5468"/>
    <w:rsid w:val="00AD62C0"/>
    <w:rsid w:val="00AD6477"/>
    <w:rsid w:val="00AD79B6"/>
    <w:rsid w:val="00AE0812"/>
    <w:rsid w:val="00AE2075"/>
    <w:rsid w:val="00AE3D0D"/>
    <w:rsid w:val="00AE41A9"/>
    <w:rsid w:val="00AE506C"/>
    <w:rsid w:val="00AE5921"/>
    <w:rsid w:val="00AE75D7"/>
    <w:rsid w:val="00AE7AE8"/>
    <w:rsid w:val="00AF0D60"/>
    <w:rsid w:val="00AF0F29"/>
    <w:rsid w:val="00AF1399"/>
    <w:rsid w:val="00AF1569"/>
    <w:rsid w:val="00AF1B4E"/>
    <w:rsid w:val="00AF1BC7"/>
    <w:rsid w:val="00AF2383"/>
    <w:rsid w:val="00AF4330"/>
    <w:rsid w:val="00AF4F37"/>
    <w:rsid w:val="00AF5F73"/>
    <w:rsid w:val="00AF61B8"/>
    <w:rsid w:val="00AF650F"/>
    <w:rsid w:val="00AF6BA2"/>
    <w:rsid w:val="00AF7ABE"/>
    <w:rsid w:val="00AF7BB4"/>
    <w:rsid w:val="00B0140F"/>
    <w:rsid w:val="00B01FFB"/>
    <w:rsid w:val="00B0216B"/>
    <w:rsid w:val="00B0361F"/>
    <w:rsid w:val="00B04A89"/>
    <w:rsid w:val="00B04CF6"/>
    <w:rsid w:val="00B05A81"/>
    <w:rsid w:val="00B066A2"/>
    <w:rsid w:val="00B067C2"/>
    <w:rsid w:val="00B07A6D"/>
    <w:rsid w:val="00B10E16"/>
    <w:rsid w:val="00B116B3"/>
    <w:rsid w:val="00B12CA2"/>
    <w:rsid w:val="00B13353"/>
    <w:rsid w:val="00B1407E"/>
    <w:rsid w:val="00B14D2E"/>
    <w:rsid w:val="00B1549F"/>
    <w:rsid w:val="00B156B9"/>
    <w:rsid w:val="00B17B4F"/>
    <w:rsid w:val="00B20002"/>
    <w:rsid w:val="00B213EA"/>
    <w:rsid w:val="00B22241"/>
    <w:rsid w:val="00B22801"/>
    <w:rsid w:val="00B23731"/>
    <w:rsid w:val="00B23FAA"/>
    <w:rsid w:val="00B24B8A"/>
    <w:rsid w:val="00B24C33"/>
    <w:rsid w:val="00B258A5"/>
    <w:rsid w:val="00B25B0E"/>
    <w:rsid w:val="00B26B80"/>
    <w:rsid w:val="00B27661"/>
    <w:rsid w:val="00B27779"/>
    <w:rsid w:val="00B30B40"/>
    <w:rsid w:val="00B31FC5"/>
    <w:rsid w:val="00B337D7"/>
    <w:rsid w:val="00B348CA"/>
    <w:rsid w:val="00B40F67"/>
    <w:rsid w:val="00B420ED"/>
    <w:rsid w:val="00B4396F"/>
    <w:rsid w:val="00B44296"/>
    <w:rsid w:val="00B451EE"/>
    <w:rsid w:val="00B4543E"/>
    <w:rsid w:val="00B4576B"/>
    <w:rsid w:val="00B4798D"/>
    <w:rsid w:val="00B479A3"/>
    <w:rsid w:val="00B511A6"/>
    <w:rsid w:val="00B51291"/>
    <w:rsid w:val="00B5411C"/>
    <w:rsid w:val="00B55AD7"/>
    <w:rsid w:val="00B57854"/>
    <w:rsid w:val="00B57D7A"/>
    <w:rsid w:val="00B603F7"/>
    <w:rsid w:val="00B60AF3"/>
    <w:rsid w:val="00B623C5"/>
    <w:rsid w:val="00B63172"/>
    <w:rsid w:val="00B63F09"/>
    <w:rsid w:val="00B65EC9"/>
    <w:rsid w:val="00B668A4"/>
    <w:rsid w:val="00B70108"/>
    <w:rsid w:val="00B7097D"/>
    <w:rsid w:val="00B71A27"/>
    <w:rsid w:val="00B72291"/>
    <w:rsid w:val="00B722EE"/>
    <w:rsid w:val="00B737D4"/>
    <w:rsid w:val="00B73BD5"/>
    <w:rsid w:val="00B74C50"/>
    <w:rsid w:val="00B751A3"/>
    <w:rsid w:val="00B76090"/>
    <w:rsid w:val="00B77C01"/>
    <w:rsid w:val="00B82A22"/>
    <w:rsid w:val="00B84BD9"/>
    <w:rsid w:val="00B85F5F"/>
    <w:rsid w:val="00B86CB6"/>
    <w:rsid w:val="00B87540"/>
    <w:rsid w:val="00B904E2"/>
    <w:rsid w:val="00B90971"/>
    <w:rsid w:val="00B90ACE"/>
    <w:rsid w:val="00B90C6A"/>
    <w:rsid w:val="00B91BE7"/>
    <w:rsid w:val="00B92266"/>
    <w:rsid w:val="00B94D35"/>
    <w:rsid w:val="00B95FB4"/>
    <w:rsid w:val="00B961F5"/>
    <w:rsid w:val="00B967F2"/>
    <w:rsid w:val="00BA151F"/>
    <w:rsid w:val="00BA2760"/>
    <w:rsid w:val="00BA2B05"/>
    <w:rsid w:val="00BA2DD3"/>
    <w:rsid w:val="00BA336C"/>
    <w:rsid w:val="00BA40F4"/>
    <w:rsid w:val="00BB0831"/>
    <w:rsid w:val="00BB0E1C"/>
    <w:rsid w:val="00BB116B"/>
    <w:rsid w:val="00BB3CA3"/>
    <w:rsid w:val="00BB4F6B"/>
    <w:rsid w:val="00BB517F"/>
    <w:rsid w:val="00BB5719"/>
    <w:rsid w:val="00BB5E25"/>
    <w:rsid w:val="00BB6E9F"/>
    <w:rsid w:val="00BB74EA"/>
    <w:rsid w:val="00BC20EA"/>
    <w:rsid w:val="00BC425E"/>
    <w:rsid w:val="00BC4DCA"/>
    <w:rsid w:val="00BC562F"/>
    <w:rsid w:val="00BC5B22"/>
    <w:rsid w:val="00BC6632"/>
    <w:rsid w:val="00BC7113"/>
    <w:rsid w:val="00BD0572"/>
    <w:rsid w:val="00BD157E"/>
    <w:rsid w:val="00BD1694"/>
    <w:rsid w:val="00BD1DF8"/>
    <w:rsid w:val="00BD21FA"/>
    <w:rsid w:val="00BD25B1"/>
    <w:rsid w:val="00BD3500"/>
    <w:rsid w:val="00BD438B"/>
    <w:rsid w:val="00BD4EEF"/>
    <w:rsid w:val="00BD63FD"/>
    <w:rsid w:val="00BD64A8"/>
    <w:rsid w:val="00BE1237"/>
    <w:rsid w:val="00BE417B"/>
    <w:rsid w:val="00BE429A"/>
    <w:rsid w:val="00BE4C4E"/>
    <w:rsid w:val="00BE4DEA"/>
    <w:rsid w:val="00BE6723"/>
    <w:rsid w:val="00BE6DC1"/>
    <w:rsid w:val="00BE6ECD"/>
    <w:rsid w:val="00BF012F"/>
    <w:rsid w:val="00BF032F"/>
    <w:rsid w:val="00BF16CD"/>
    <w:rsid w:val="00BF2AF2"/>
    <w:rsid w:val="00BF4B87"/>
    <w:rsid w:val="00BF4DAE"/>
    <w:rsid w:val="00BF51D1"/>
    <w:rsid w:val="00BF52B7"/>
    <w:rsid w:val="00BF58ED"/>
    <w:rsid w:val="00BF5FFF"/>
    <w:rsid w:val="00BF6631"/>
    <w:rsid w:val="00BF73FC"/>
    <w:rsid w:val="00C002FD"/>
    <w:rsid w:val="00C003D3"/>
    <w:rsid w:val="00C012EB"/>
    <w:rsid w:val="00C02465"/>
    <w:rsid w:val="00C033E4"/>
    <w:rsid w:val="00C03412"/>
    <w:rsid w:val="00C0400D"/>
    <w:rsid w:val="00C04016"/>
    <w:rsid w:val="00C04B6D"/>
    <w:rsid w:val="00C04BD5"/>
    <w:rsid w:val="00C07EF5"/>
    <w:rsid w:val="00C110E8"/>
    <w:rsid w:val="00C1499B"/>
    <w:rsid w:val="00C14D27"/>
    <w:rsid w:val="00C158C4"/>
    <w:rsid w:val="00C166A8"/>
    <w:rsid w:val="00C169BC"/>
    <w:rsid w:val="00C16BF7"/>
    <w:rsid w:val="00C171B4"/>
    <w:rsid w:val="00C178B2"/>
    <w:rsid w:val="00C222CC"/>
    <w:rsid w:val="00C2243C"/>
    <w:rsid w:val="00C23E57"/>
    <w:rsid w:val="00C24927"/>
    <w:rsid w:val="00C24C36"/>
    <w:rsid w:val="00C2595B"/>
    <w:rsid w:val="00C25EA0"/>
    <w:rsid w:val="00C26A4C"/>
    <w:rsid w:val="00C321DE"/>
    <w:rsid w:val="00C32DD5"/>
    <w:rsid w:val="00C3478C"/>
    <w:rsid w:val="00C34E8B"/>
    <w:rsid w:val="00C36DD7"/>
    <w:rsid w:val="00C37360"/>
    <w:rsid w:val="00C37C50"/>
    <w:rsid w:val="00C40905"/>
    <w:rsid w:val="00C40F16"/>
    <w:rsid w:val="00C41CD6"/>
    <w:rsid w:val="00C45213"/>
    <w:rsid w:val="00C46C24"/>
    <w:rsid w:val="00C474FA"/>
    <w:rsid w:val="00C4764F"/>
    <w:rsid w:val="00C50D73"/>
    <w:rsid w:val="00C5372E"/>
    <w:rsid w:val="00C55419"/>
    <w:rsid w:val="00C60F52"/>
    <w:rsid w:val="00C61010"/>
    <w:rsid w:val="00C61256"/>
    <w:rsid w:val="00C627EA"/>
    <w:rsid w:val="00C62B41"/>
    <w:rsid w:val="00C6356F"/>
    <w:rsid w:val="00C63707"/>
    <w:rsid w:val="00C65C46"/>
    <w:rsid w:val="00C672E7"/>
    <w:rsid w:val="00C673EF"/>
    <w:rsid w:val="00C6771C"/>
    <w:rsid w:val="00C717DF"/>
    <w:rsid w:val="00C71B05"/>
    <w:rsid w:val="00C72A50"/>
    <w:rsid w:val="00C736B6"/>
    <w:rsid w:val="00C743A1"/>
    <w:rsid w:val="00C77223"/>
    <w:rsid w:val="00C80D9C"/>
    <w:rsid w:val="00C82489"/>
    <w:rsid w:val="00C83DAF"/>
    <w:rsid w:val="00C84723"/>
    <w:rsid w:val="00C84B2F"/>
    <w:rsid w:val="00C852EB"/>
    <w:rsid w:val="00C8548E"/>
    <w:rsid w:val="00C8695B"/>
    <w:rsid w:val="00C90B7B"/>
    <w:rsid w:val="00C90DD9"/>
    <w:rsid w:val="00C92060"/>
    <w:rsid w:val="00C93279"/>
    <w:rsid w:val="00C95260"/>
    <w:rsid w:val="00C95947"/>
    <w:rsid w:val="00C95C72"/>
    <w:rsid w:val="00C97A3F"/>
    <w:rsid w:val="00CA0BCD"/>
    <w:rsid w:val="00CA2FEB"/>
    <w:rsid w:val="00CA498F"/>
    <w:rsid w:val="00CB259C"/>
    <w:rsid w:val="00CB45E6"/>
    <w:rsid w:val="00CC0058"/>
    <w:rsid w:val="00CC0799"/>
    <w:rsid w:val="00CC0C9A"/>
    <w:rsid w:val="00CC0DCF"/>
    <w:rsid w:val="00CC1958"/>
    <w:rsid w:val="00CC2569"/>
    <w:rsid w:val="00CC266D"/>
    <w:rsid w:val="00CC2C2B"/>
    <w:rsid w:val="00CC3168"/>
    <w:rsid w:val="00CC3806"/>
    <w:rsid w:val="00CC3A84"/>
    <w:rsid w:val="00CC3E42"/>
    <w:rsid w:val="00CC70DB"/>
    <w:rsid w:val="00CD032B"/>
    <w:rsid w:val="00CD057B"/>
    <w:rsid w:val="00CD0F98"/>
    <w:rsid w:val="00CD16AD"/>
    <w:rsid w:val="00CD2A4A"/>
    <w:rsid w:val="00CD3340"/>
    <w:rsid w:val="00CD3B63"/>
    <w:rsid w:val="00CD4BD6"/>
    <w:rsid w:val="00CD54AD"/>
    <w:rsid w:val="00CD62C6"/>
    <w:rsid w:val="00CE04E1"/>
    <w:rsid w:val="00CE2BC5"/>
    <w:rsid w:val="00CE2ECC"/>
    <w:rsid w:val="00CE3A52"/>
    <w:rsid w:val="00CE4802"/>
    <w:rsid w:val="00CE6343"/>
    <w:rsid w:val="00CF07CE"/>
    <w:rsid w:val="00CF0BEC"/>
    <w:rsid w:val="00CF10F2"/>
    <w:rsid w:val="00CF145A"/>
    <w:rsid w:val="00CF2D74"/>
    <w:rsid w:val="00CF2F7A"/>
    <w:rsid w:val="00CF3403"/>
    <w:rsid w:val="00CF473C"/>
    <w:rsid w:val="00CF5F4A"/>
    <w:rsid w:val="00CF67B3"/>
    <w:rsid w:val="00CF6B13"/>
    <w:rsid w:val="00CF7237"/>
    <w:rsid w:val="00CF755D"/>
    <w:rsid w:val="00CF7845"/>
    <w:rsid w:val="00CF79FD"/>
    <w:rsid w:val="00D008B0"/>
    <w:rsid w:val="00D00F8C"/>
    <w:rsid w:val="00D0105C"/>
    <w:rsid w:val="00D03BCC"/>
    <w:rsid w:val="00D04D7E"/>
    <w:rsid w:val="00D04FC5"/>
    <w:rsid w:val="00D05172"/>
    <w:rsid w:val="00D05A52"/>
    <w:rsid w:val="00D0601E"/>
    <w:rsid w:val="00D06B66"/>
    <w:rsid w:val="00D07615"/>
    <w:rsid w:val="00D10DCD"/>
    <w:rsid w:val="00D116C4"/>
    <w:rsid w:val="00D119DD"/>
    <w:rsid w:val="00D13F6E"/>
    <w:rsid w:val="00D14068"/>
    <w:rsid w:val="00D15DA1"/>
    <w:rsid w:val="00D15FD3"/>
    <w:rsid w:val="00D15FF5"/>
    <w:rsid w:val="00D1715E"/>
    <w:rsid w:val="00D17C3E"/>
    <w:rsid w:val="00D20ACE"/>
    <w:rsid w:val="00D22066"/>
    <w:rsid w:val="00D227D5"/>
    <w:rsid w:val="00D25BEA"/>
    <w:rsid w:val="00D3063C"/>
    <w:rsid w:val="00D3096B"/>
    <w:rsid w:val="00D3182C"/>
    <w:rsid w:val="00D3306F"/>
    <w:rsid w:val="00D3398A"/>
    <w:rsid w:val="00D34BD9"/>
    <w:rsid w:val="00D368DA"/>
    <w:rsid w:val="00D40154"/>
    <w:rsid w:val="00D41A3E"/>
    <w:rsid w:val="00D41C32"/>
    <w:rsid w:val="00D420DD"/>
    <w:rsid w:val="00D45AFD"/>
    <w:rsid w:val="00D4746B"/>
    <w:rsid w:val="00D4752D"/>
    <w:rsid w:val="00D478EA"/>
    <w:rsid w:val="00D512B3"/>
    <w:rsid w:val="00D52F23"/>
    <w:rsid w:val="00D53140"/>
    <w:rsid w:val="00D54212"/>
    <w:rsid w:val="00D54859"/>
    <w:rsid w:val="00D55DD1"/>
    <w:rsid w:val="00D60F23"/>
    <w:rsid w:val="00D61B20"/>
    <w:rsid w:val="00D6225A"/>
    <w:rsid w:val="00D64180"/>
    <w:rsid w:val="00D64CDD"/>
    <w:rsid w:val="00D664C0"/>
    <w:rsid w:val="00D67F9B"/>
    <w:rsid w:val="00D72501"/>
    <w:rsid w:val="00D72892"/>
    <w:rsid w:val="00D72F96"/>
    <w:rsid w:val="00D73E19"/>
    <w:rsid w:val="00D74104"/>
    <w:rsid w:val="00D74A42"/>
    <w:rsid w:val="00D75E43"/>
    <w:rsid w:val="00D76E4D"/>
    <w:rsid w:val="00D77D70"/>
    <w:rsid w:val="00D818ED"/>
    <w:rsid w:val="00D82F68"/>
    <w:rsid w:val="00D85FDE"/>
    <w:rsid w:val="00D86246"/>
    <w:rsid w:val="00D868E5"/>
    <w:rsid w:val="00D8703E"/>
    <w:rsid w:val="00D87637"/>
    <w:rsid w:val="00D902B8"/>
    <w:rsid w:val="00D903F5"/>
    <w:rsid w:val="00D91551"/>
    <w:rsid w:val="00D93589"/>
    <w:rsid w:val="00D964A1"/>
    <w:rsid w:val="00DA114B"/>
    <w:rsid w:val="00DA1154"/>
    <w:rsid w:val="00DA227A"/>
    <w:rsid w:val="00DA3883"/>
    <w:rsid w:val="00DA6D4F"/>
    <w:rsid w:val="00DB040B"/>
    <w:rsid w:val="00DB086F"/>
    <w:rsid w:val="00DB0D24"/>
    <w:rsid w:val="00DB128A"/>
    <w:rsid w:val="00DB2C58"/>
    <w:rsid w:val="00DB58D6"/>
    <w:rsid w:val="00DC06BB"/>
    <w:rsid w:val="00DC157C"/>
    <w:rsid w:val="00DC18AE"/>
    <w:rsid w:val="00DC3504"/>
    <w:rsid w:val="00DC3E33"/>
    <w:rsid w:val="00DC4D68"/>
    <w:rsid w:val="00DC4DB3"/>
    <w:rsid w:val="00DC637A"/>
    <w:rsid w:val="00DC7C06"/>
    <w:rsid w:val="00DD042E"/>
    <w:rsid w:val="00DD0534"/>
    <w:rsid w:val="00DD1361"/>
    <w:rsid w:val="00DD174F"/>
    <w:rsid w:val="00DD1A4C"/>
    <w:rsid w:val="00DD362A"/>
    <w:rsid w:val="00DD4382"/>
    <w:rsid w:val="00DD44AC"/>
    <w:rsid w:val="00DD46C2"/>
    <w:rsid w:val="00DD4D01"/>
    <w:rsid w:val="00DD6D44"/>
    <w:rsid w:val="00DD7535"/>
    <w:rsid w:val="00DD7CFB"/>
    <w:rsid w:val="00DE0515"/>
    <w:rsid w:val="00DE11E5"/>
    <w:rsid w:val="00DE1C45"/>
    <w:rsid w:val="00DE1F7E"/>
    <w:rsid w:val="00DE364E"/>
    <w:rsid w:val="00DE36AC"/>
    <w:rsid w:val="00DE5D80"/>
    <w:rsid w:val="00DE5E69"/>
    <w:rsid w:val="00DE5E9B"/>
    <w:rsid w:val="00DE66C3"/>
    <w:rsid w:val="00DE679E"/>
    <w:rsid w:val="00DE7AEF"/>
    <w:rsid w:val="00DF1993"/>
    <w:rsid w:val="00DF256A"/>
    <w:rsid w:val="00DF4092"/>
    <w:rsid w:val="00DF469C"/>
    <w:rsid w:val="00DF59A3"/>
    <w:rsid w:val="00DF671D"/>
    <w:rsid w:val="00DF6821"/>
    <w:rsid w:val="00DF750F"/>
    <w:rsid w:val="00DF7A3F"/>
    <w:rsid w:val="00DF7AE4"/>
    <w:rsid w:val="00E02126"/>
    <w:rsid w:val="00E04E1C"/>
    <w:rsid w:val="00E04EC0"/>
    <w:rsid w:val="00E0558B"/>
    <w:rsid w:val="00E10DC3"/>
    <w:rsid w:val="00E10E8A"/>
    <w:rsid w:val="00E114B5"/>
    <w:rsid w:val="00E12B43"/>
    <w:rsid w:val="00E153B0"/>
    <w:rsid w:val="00E1550F"/>
    <w:rsid w:val="00E168CE"/>
    <w:rsid w:val="00E17FAF"/>
    <w:rsid w:val="00E20600"/>
    <w:rsid w:val="00E21080"/>
    <w:rsid w:val="00E22D95"/>
    <w:rsid w:val="00E27D9C"/>
    <w:rsid w:val="00E33AC2"/>
    <w:rsid w:val="00E340AC"/>
    <w:rsid w:val="00E345A6"/>
    <w:rsid w:val="00E3616D"/>
    <w:rsid w:val="00E423D4"/>
    <w:rsid w:val="00E42E06"/>
    <w:rsid w:val="00E42E81"/>
    <w:rsid w:val="00E4314B"/>
    <w:rsid w:val="00E4368D"/>
    <w:rsid w:val="00E4509B"/>
    <w:rsid w:val="00E4630D"/>
    <w:rsid w:val="00E51573"/>
    <w:rsid w:val="00E51DA0"/>
    <w:rsid w:val="00E53AB3"/>
    <w:rsid w:val="00E554BE"/>
    <w:rsid w:val="00E55A77"/>
    <w:rsid w:val="00E55B91"/>
    <w:rsid w:val="00E574AC"/>
    <w:rsid w:val="00E604F0"/>
    <w:rsid w:val="00E60EA1"/>
    <w:rsid w:val="00E6154A"/>
    <w:rsid w:val="00E62936"/>
    <w:rsid w:val="00E63E17"/>
    <w:rsid w:val="00E66DE9"/>
    <w:rsid w:val="00E67044"/>
    <w:rsid w:val="00E7050F"/>
    <w:rsid w:val="00E71209"/>
    <w:rsid w:val="00E712EA"/>
    <w:rsid w:val="00E71868"/>
    <w:rsid w:val="00E725B3"/>
    <w:rsid w:val="00E725BD"/>
    <w:rsid w:val="00E7475E"/>
    <w:rsid w:val="00E747F7"/>
    <w:rsid w:val="00E75B99"/>
    <w:rsid w:val="00E7696C"/>
    <w:rsid w:val="00E77386"/>
    <w:rsid w:val="00E81938"/>
    <w:rsid w:val="00E82995"/>
    <w:rsid w:val="00E82C7D"/>
    <w:rsid w:val="00E82D48"/>
    <w:rsid w:val="00E86937"/>
    <w:rsid w:val="00E86AE9"/>
    <w:rsid w:val="00E86F68"/>
    <w:rsid w:val="00E904E5"/>
    <w:rsid w:val="00E90E5D"/>
    <w:rsid w:val="00E9110B"/>
    <w:rsid w:val="00E91AD3"/>
    <w:rsid w:val="00E92F08"/>
    <w:rsid w:val="00E930B3"/>
    <w:rsid w:val="00E941C5"/>
    <w:rsid w:val="00E94B21"/>
    <w:rsid w:val="00E95693"/>
    <w:rsid w:val="00E96B78"/>
    <w:rsid w:val="00EA02DB"/>
    <w:rsid w:val="00EA0A7C"/>
    <w:rsid w:val="00EA1FE2"/>
    <w:rsid w:val="00EA3E9F"/>
    <w:rsid w:val="00EA5710"/>
    <w:rsid w:val="00EA5EE2"/>
    <w:rsid w:val="00EA70C0"/>
    <w:rsid w:val="00EB09BA"/>
    <w:rsid w:val="00EB3733"/>
    <w:rsid w:val="00EB4181"/>
    <w:rsid w:val="00EB613D"/>
    <w:rsid w:val="00EC01DC"/>
    <w:rsid w:val="00EC0B71"/>
    <w:rsid w:val="00EC0D00"/>
    <w:rsid w:val="00EC13F9"/>
    <w:rsid w:val="00EC2451"/>
    <w:rsid w:val="00EC2D4C"/>
    <w:rsid w:val="00EC2E21"/>
    <w:rsid w:val="00EC43D5"/>
    <w:rsid w:val="00EC4481"/>
    <w:rsid w:val="00EC55CF"/>
    <w:rsid w:val="00EC56B5"/>
    <w:rsid w:val="00EC5B3B"/>
    <w:rsid w:val="00EC6719"/>
    <w:rsid w:val="00ED01BD"/>
    <w:rsid w:val="00ED07BE"/>
    <w:rsid w:val="00ED0B55"/>
    <w:rsid w:val="00ED20B7"/>
    <w:rsid w:val="00ED2816"/>
    <w:rsid w:val="00ED2844"/>
    <w:rsid w:val="00ED2ADF"/>
    <w:rsid w:val="00ED5145"/>
    <w:rsid w:val="00ED52AD"/>
    <w:rsid w:val="00ED6F9D"/>
    <w:rsid w:val="00ED7F95"/>
    <w:rsid w:val="00EE13CD"/>
    <w:rsid w:val="00EE15FE"/>
    <w:rsid w:val="00EE176D"/>
    <w:rsid w:val="00EE17DF"/>
    <w:rsid w:val="00EE446A"/>
    <w:rsid w:val="00EE491C"/>
    <w:rsid w:val="00EF1014"/>
    <w:rsid w:val="00EF1FA8"/>
    <w:rsid w:val="00EF360B"/>
    <w:rsid w:val="00EF442A"/>
    <w:rsid w:val="00EF67FD"/>
    <w:rsid w:val="00EF77A2"/>
    <w:rsid w:val="00EF7D1F"/>
    <w:rsid w:val="00F00BD6"/>
    <w:rsid w:val="00F012D5"/>
    <w:rsid w:val="00F01F64"/>
    <w:rsid w:val="00F02038"/>
    <w:rsid w:val="00F0286B"/>
    <w:rsid w:val="00F03B01"/>
    <w:rsid w:val="00F03FC7"/>
    <w:rsid w:val="00F0558B"/>
    <w:rsid w:val="00F0795B"/>
    <w:rsid w:val="00F10409"/>
    <w:rsid w:val="00F10685"/>
    <w:rsid w:val="00F10C46"/>
    <w:rsid w:val="00F115C3"/>
    <w:rsid w:val="00F127A0"/>
    <w:rsid w:val="00F12808"/>
    <w:rsid w:val="00F12D03"/>
    <w:rsid w:val="00F12E1E"/>
    <w:rsid w:val="00F1509D"/>
    <w:rsid w:val="00F15B3F"/>
    <w:rsid w:val="00F15D6F"/>
    <w:rsid w:val="00F15E56"/>
    <w:rsid w:val="00F176D4"/>
    <w:rsid w:val="00F17D5A"/>
    <w:rsid w:val="00F2041D"/>
    <w:rsid w:val="00F20F7F"/>
    <w:rsid w:val="00F2316C"/>
    <w:rsid w:val="00F248EE"/>
    <w:rsid w:val="00F24BAB"/>
    <w:rsid w:val="00F25F12"/>
    <w:rsid w:val="00F26268"/>
    <w:rsid w:val="00F2636F"/>
    <w:rsid w:val="00F33859"/>
    <w:rsid w:val="00F34FE2"/>
    <w:rsid w:val="00F36B31"/>
    <w:rsid w:val="00F3771D"/>
    <w:rsid w:val="00F4003E"/>
    <w:rsid w:val="00F43120"/>
    <w:rsid w:val="00F43395"/>
    <w:rsid w:val="00F4423C"/>
    <w:rsid w:val="00F449BA"/>
    <w:rsid w:val="00F44E70"/>
    <w:rsid w:val="00F45A2B"/>
    <w:rsid w:val="00F45F2E"/>
    <w:rsid w:val="00F46B60"/>
    <w:rsid w:val="00F47206"/>
    <w:rsid w:val="00F472C4"/>
    <w:rsid w:val="00F52D67"/>
    <w:rsid w:val="00F534C0"/>
    <w:rsid w:val="00F538F9"/>
    <w:rsid w:val="00F546B5"/>
    <w:rsid w:val="00F55E56"/>
    <w:rsid w:val="00F55FDD"/>
    <w:rsid w:val="00F56446"/>
    <w:rsid w:val="00F56BA2"/>
    <w:rsid w:val="00F56CD0"/>
    <w:rsid w:val="00F579E6"/>
    <w:rsid w:val="00F61218"/>
    <w:rsid w:val="00F61973"/>
    <w:rsid w:val="00F61B40"/>
    <w:rsid w:val="00F633DA"/>
    <w:rsid w:val="00F63485"/>
    <w:rsid w:val="00F636F6"/>
    <w:rsid w:val="00F647E0"/>
    <w:rsid w:val="00F64D4B"/>
    <w:rsid w:val="00F66D96"/>
    <w:rsid w:val="00F66E93"/>
    <w:rsid w:val="00F67985"/>
    <w:rsid w:val="00F709F0"/>
    <w:rsid w:val="00F732BC"/>
    <w:rsid w:val="00F750B1"/>
    <w:rsid w:val="00F75FE1"/>
    <w:rsid w:val="00F77833"/>
    <w:rsid w:val="00F801A5"/>
    <w:rsid w:val="00F8031C"/>
    <w:rsid w:val="00F805B5"/>
    <w:rsid w:val="00F80FB5"/>
    <w:rsid w:val="00F81A6B"/>
    <w:rsid w:val="00F81E36"/>
    <w:rsid w:val="00F83019"/>
    <w:rsid w:val="00F84458"/>
    <w:rsid w:val="00F85469"/>
    <w:rsid w:val="00F870D6"/>
    <w:rsid w:val="00F905E3"/>
    <w:rsid w:val="00F91D24"/>
    <w:rsid w:val="00F9280C"/>
    <w:rsid w:val="00F92AB0"/>
    <w:rsid w:val="00F933AE"/>
    <w:rsid w:val="00F93E72"/>
    <w:rsid w:val="00F96207"/>
    <w:rsid w:val="00F96DE3"/>
    <w:rsid w:val="00F96F2D"/>
    <w:rsid w:val="00F97683"/>
    <w:rsid w:val="00FA09AD"/>
    <w:rsid w:val="00FA272F"/>
    <w:rsid w:val="00FA395A"/>
    <w:rsid w:val="00FA7A16"/>
    <w:rsid w:val="00FA7CB9"/>
    <w:rsid w:val="00FB0532"/>
    <w:rsid w:val="00FB0A80"/>
    <w:rsid w:val="00FB0A8F"/>
    <w:rsid w:val="00FC0970"/>
    <w:rsid w:val="00FC34DE"/>
    <w:rsid w:val="00FC3B5B"/>
    <w:rsid w:val="00FC3B7F"/>
    <w:rsid w:val="00FC4439"/>
    <w:rsid w:val="00FC4BC2"/>
    <w:rsid w:val="00FC4BCD"/>
    <w:rsid w:val="00FC6CCD"/>
    <w:rsid w:val="00FC737E"/>
    <w:rsid w:val="00FD0DEB"/>
    <w:rsid w:val="00FD0F76"/>
    <w:rsid w:val="00FD12AF"/>
    <w:rsid w:val="00FD3016"/>
    <w:rsid w:val="00FD539A"/>
    <w:rsid w:val="00FD603F"/>
    <w:rsid w:val="00FD668B"/>
    <w:rsid w:val="00FD693D"/>
    <w:rsid w:val="00FE1802"/>
    <w:rsid w:val="00FE3AA0"/>
    <w:rsid w:val="00FE41B4"/>
    <w:rsid w:val="00FE4385"/>
    <w:rsid w:val="00FE4934"/>
    <w:rsid w:val="00FE61C0"/>
    <w:rsid w:val="00FE7944"/>
    <w:rsid w:val="00FF2ADE"/>
    <w:rsid w:val="00FF35BB"/>
    <w:rsid w:val="00FF5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6BE2FB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unhideWhenUsed="0" w:qFormat="1"/>
    <w:lsdException w:name="heading 5" w:uiPriority="0" w:unhideWhenUsed="0" w:qFormat="1"/>
    <w:lsdException w:name="heading 6" w:uiPriority="0" w:unhideWhenUsed="0" w:qFormat="1"/>
    <w:lsdException w:name="heading 7" w:uiPriority="0" w:unhideWhenUsed="0" w:qFormat="1"/>
    <w:lsdException w:name="heading 8" w:uiPriority="0" w:unhideWhenUsed="0" w:qFormat="1"/>
    <w:lsdException w:name="heading 9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unhideWhenUsed="0" w:qFormat="1"/>
    <w:lsdException w:name="footnote reference" w:uiPriority="0"/>
    <w:lsdException w:name="annotation reference" w:uiPriority="0"/>
    <w:lsdException w:name="List" w:uiPriority="0"/>
    <w:lsdException w:name="List Bullet" w:semiHidden="0" w:uiPriority="0"/>
    <w:lsdException w:name="List Number" w:uiPriority="13" w:unhideWhenUsed="0"/>
    <w:lsdException w:name="List 4" w:unhideWhenUsed="0"/>
    <w:lsdException w:name="List 5" w:unhideWhenUsed="0"/>
    <w:lsdException w:name="List Bullet 2" w:semiHidden="0" w:uiPriority="0"/>
    <w:lsdException w:name="List Bullet 3" w:semiHidden="0" w:uiPriority="0"/>
    <w:lsdException w:name="List Number 2" w:uiPriority="13"/>
    <w:lsdException w:name="List Number 3" w:uiPriority="13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0" w:unhideWhenUsed="0" w:qFormat="1"/>
    <w:lsdException w:name="Salutation" w:unhideWhenUsed="0"/>
    <w:lsdException w:name="Date" w:unhideWhenUsed="0"/>
    <w:lsdException w:name="Body Text First Indent" w:unhideWhenUsed="0"/>
    <w:lsdException w:name="Body Text 2" w:uiPriority="0"/>
    <w:lsdException w:name="FollowedHyperlink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annotation subject" w:uiPriority="0"/>
    <w:lsdException w:name="Table Columns 5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 w:unhideWhenUsed="0"/>
    <w:lsdException w:name="TOC Heading" w:uiPriority="39" w:qFormat="1"/>
  </w:latentStyles>
  <w:style w:type="paragraph" w:default="1" w:styleId="Normal">
    <w:name w:val="Normal"/>
    <w:qFormat/>
    <w:rsid w:val="00B17B4F"/>
    <w:pPr>
      <w:spacing w:before="40" w:after="160" w:line="260" w:lineRule="atLeast"/>
      <w:jc w:val="both"/>
    </w:pPr>
  </w:style>
  <w:style w:type="paragraph" w:styleId="Heading1">
    <w:name w:val="heading 1"/>
    <w:basedOn w:val="Normal"/>
    <w:next w:val="Normal"/>
    <w:link w:val="Heading1Char"/>
    <w:autoRedefine/>
    <w:qFormat/>
    <w:rsid w:val="008D1518"/>
    <w:pPr>
      <w:spacing w:before="240" w:after="240" w:line="240" w:lineRule="auto"/>
      <w:outlineLvl w:val="0"/>
    </w:pPr>
    <w:rPr>
      <w:b/>
      <w:w w:val="92"/>
      <w:sz w:val="34"/>
      <w:szCs w:val="30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D3F63"/>
    <w:pPr>
      <w:spacing w:before="240" w:after="113" w:line="340" w:lineRule="atLeast"/>
      <w:outlineLvl w:val="1"/>
    </w:pPr>
    <w:rPr>
      <w:b/>
      <w:spacing w:val="2"/>
      <w:sz w:val="28"/>
      <w:szCs w:val="30"/>
    </w:rPr>
  </w:style>
  <w:style w:type="paragraph" w:styleId="Heading3">
    <w:name w:val="heading 3"/>
    <w:basedOn w:val="Normal"/>
    <w:next w:val="Normal"/>
    <w:link w:val="Heading3Char"/>
    <w:autoRedefine/>
    <w:unhideWhenUsed/>
    <w:qFormat/>
    <w:rsid w:val="006A24DD"/>
    <w:pPr>
      <w:spacing w:before="240" w:after="0" w:line="280" w:lineRule="atLeast"/>
      <w:outlineLvl w:val="2"/>
    </w:pPr>
    <w:rPr>
      <w:b/>
      <w:spacing w:val="2"/>
      <w:sz w:val="24"/>
      <w:szCs w:val="24"/>
      <w:lang w:val="en-GB" w:eastAsia="en-AU"/>
    </w:rPr>
  </w:style>
  <w:style w:type="paragraph" w:styleId="Heading4">
    <w:name w:val="heading 4"/>
    <w:basedOn w:val="Normal"/>
    <w:next w:val="Normal"/>
    <w:link w:val="Heading4Char"/>
    <w:qFormat/>
    <w:rsid w:val="005657E2"/>
    <w:pPr>
      <w:spacing w:before="240" w:after="60" w:line="240" w:lineRule="auto"/>
      <w:outlineLvl w:val="3"/>
    </w:pPr>
    <w:rPr>
      <w:rFonts w:ascii="Calibri" w:eastAsia="Univers 65" w:hAnsi="Calibri" w:cs="Times New Roman"/>
      <w:b/>
      <w:bCs/>
      <w:i/>
      <w:szCs w:val="20"/>
      <w:lang w:eastAsia="en-GB"/>
    </w:rPr>
  </w:style>
  <w:style w:type="paragraph" w:styleId="Heading5">
    <w:name w:val="heading 5"/>
    <w:basedOn w:val="Normal"/>
    <w:next w:val="Normal"/>
    <w:link w:val="Heading5Char"/>
    <w:qFormat/>
    <w:rsid w:val="00AB1265"/>
    <w:pPr>
      <w:keepNext/>
      <w:widowControl w:val="0"/>
      <w:spacing w:before="80" w:after="120" w:line="240" w:lineRule="auto"/>
      <w:outlineLvl w:val="4"/>
    </w:pPr>
    <w:rPr>
      <w:rFonts w:ascii="Calibri" w:eastAsia="Times New Roman" w:hAnsi="Calibri" w:cs="Times New Roman"/>
      <w:i/>
      <w:color w:val="000000"/>
      <w:lang w:val="en-GB" w:eastAsia="en-GB"/>
    </w:rPr>
  </w:style>
  <w:style w:type="paragraph" w:styleId="Heading6">
    <w:name w:val="heading 6"/>
    <w:basedOn w:val="Normal"/>
    <w:next w:val="Normal"/>
    <w:link w:val="Heading6Char"/>
    <w:rsid w:val="00686128"/>
    <w:pPr>
      <w:spacing w:before="240" w:after="120" w:line="240" w:lineRule="auto"/>
      <w:outlineLvl w:val="5"/>
    </w:pPr>
    <w:rPr>
      <w:rFonts w:ascii="Calibri" w:eastAsia="Times New Roman" w:hAnsi="Calibri" w:cs="Times New Roman"/>
      <w:i/>
      <w:sz w:val="20"/>
      <w:szCs w:val="20"/>
      <w:lang w:val="en-GB" w:eastAsia="en-GB"/>
    </w:rPr>
  </w:style>
  <w:style w:type="paragraph" w:styleId="Heading7">
    <w:name w:val="heading 7"/>
    <w:basedOn w:val="Normal"/>
    <w:next w:val="Normal"/>
    <w:link w:val="Heading7Char"/>
    <w:rsid w:val="00686128"/>
    <w:pPr>
      <w:spacing w:before="240" w:after="120" w:line="240" w:lineRule="auto"/>
      <w:outlineLvl w:val="6"/>
    </w:pPr>
    <w:rPr>
      <w:rFonts w:ascii="Calibri" w:eastAsia="Times New Roman" w:hAnsi="Calibri" w:cs="Times New Roman"/>
      <w:sz w:val="20"/>
      <w:szCs w:val="20"/>
      <w:lang w:val="en-GB" w:eastAsia="en-GB"/>
    </w:rPr>
  </w:style>
  <w:style w:type="paragraph" w:styleId="Heading8">
    <w:name w:val="heading 8"/>
    <w:basedOn w:val="Normal"/>
    <w:next w:val="Normal"/>
    <w:link w:val="Heading8Char"/>
    <w:rsid w:val="00686128"/>
    <w:pPr>
      <w:spacing w:before="80" w:after="80" w:line="240" w:lineRule="auto"/>
      <w:outlineLvl w:val="7"/>
    </w:pPr>
    <w:rPr>
      <w:rFonts w:ascii="Calibri" w:eastAsia="Times New Roman" w:hAnsi="Calibri" w:cs="Times New Roman"/>
      <w:sz w:val="20"/>
      <w:szCs w:val="20"/>
      <w:lang w:val="en-GB" w:eastAsia="en-GB"/>
    </w:rPr>
  </w:style>
  <w:style w:type="paragraph" w:styleId="Heading9">
    <w:name w:val="heading 9"/>
    <w:next w:val="Normal"/>
    <w:link w:val="Heading9Char"/>
    <w:rsid w:val="00686128"/>
    <w:pPr>
      <w:keepNext/>
      <w:spacing w:before="160" w:after="0" w:line="260" w:lineRule="exact"/>
      <w:outlineLvl w:val="8"/>
    </w:pPr>
    <w:rPr>
      <w:rFonts w:ascii="Arial" w:eastAsia="Times New Roman" w:hAnsi="Arial" w:cs="Times New Roman"/>
      <w:b/>
      <w:i/>
      <w:sz w:val="2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35B49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19CB"/>
  </w:style>
  <w:style w:type="paragraph" w:styleId="Footer">
    <w:name w:val="footer"/>
    <w:basedOn w:val="Normal"/>
    <w:link w:val="FooterChar"/>
    <w:uiPriority w:val="99"/>
    <w:rsid w:val="00B631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6541"/>
  </w:style>
  <w:style w:type="paragraph" w:styleId="BalloonText">
    <w:name w:val="Balloon Text"/>
    <w:basedOn w:val="Normal"/>
    <w:link w:val="BalloonTextChar"/>
    <w:rsid w:val="00B63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9654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8D1518"/>
    <w:rPr>
      <w:b/>
      <w:w w:val="92"/>
      <w:sz w:val="34"/>
      <w:szCs w:val="30"/>
    </w:rPr>
  </w:style>
  <w:style w:type="paragraph" w:styleId="ListBullet">
    <w:name w:val="List Bullet"/>
    <w:basedOn w:val="Normal"/>
    <w:link w:val="ListBulletChar"/>
    <w:rsid w:val="00F24BAB"/>
    <w:pPr>
      <w:numPr>
        <w:numId w:val="1"/>
      </w:numPr>
      <w:spacing w:after="40"/>
      <w:ind w:left="568" w:hanging="284"/>
      <w:contextualSpacing/>
    </w:pPr>
  </w:style>
  <w:style w:type="paragraph" w:styleId="ListBullet2">
    <w:name w:val="List Bullet 2"/>
    <w:basedOn w:val="ListBullet"/>
    <w:rsid w:val="00F24BAB"/>
    <w:pPr>
      <w:numPr>
        <w:ilvl w:val="1"/>
      </w:numPr>
      <w:ind w:left="1134"/>
    </w:pPr>
  </w:style>
  <w:style w:type="paragraph" w:styleId="ListBullet3">
    <w:name w:val="List Bullet 3"/>
    <w:basedOn w:val="ListBullet"/>
    <w:rsid w:val="00F24BAB"/>
    <w:pPr>
      <w:numPr>
        <w:ilvl w:val="2"/>
      </w:numPr>
      <w:ind w:left="1418"/>
    </w:pPr>
  </w:style>
  <w:style w:type="character" w:customStyle="1" w:styleId="Heading2Char">
    <w:name w:val="Heading 2 Char"/>
    <w:basedOn w:val="DefaultParagraphFont"/>
    <w:link w:val="Heading2"/>
    <w:rsid w:val="008D3F63"/>
    <w:rPr>
      <w:b/>
      <w:spacing w:val="2"/>
      <w:sz w:val="28"/>
      <w:szCs w:val="30"/>
    </w:rPr>
  </w:style>
  <w:style w:type="character" w:customStyle="1" w:styleId="Heading3Char">
    <w:name w:val="Heading 3 Char"/>
    <w:basedOn w:val="DefaultParagraphFont"/>
    <w:link w:val="Heading3"/>
    <w:rsid w:val="0002058F"/>
    <w:rPr>
      <w:b/>
      <w:spacing w:val="2"/>
      <w:sz w:val="24"/>
      <w:szCs w:val="24"/>
      <w:lang w:val="en-GB" w:eastAsia="en-AU"/>
    </w:rPr>
  </w:style>
  <w:style w:type="table" w:styleId="TableGrid">
    <w:name w:val="Table Grid"/>
    <w:basedOn w:val="TableNormal"/>
    <w:uiPriority w:val="59"/>
    <w:rsid w:val="00EE44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171D9A"/>
    <w:pPr>
      <w:suppressAutoHyphens/>
      <w:autoSpaceDE w:val="0"/>
      <w:autoSpaceDN w:val="0"/>
      <w:adjustRightInd w:val="0"/>
      <w:spacing w:after="0" w:line="280" w:lineRule="atLeast"/>
      <w:textAlignment w:val="center"/>
    </w:pPr>
    <w:rPr>
      <w:rFonts w:ascii="Calibri" w:hAnsi="Calibri" w:cs="Calibri"/>
      <w:color w:val="000000"/>
      <w:lang w:val="en-US"/>
    </w:rPr>
  </w:style>
  <w:style w:type="character" w:customStyle="1" w:styleId="BodyTextChar">
    <w:name w:val="Body Text Char"/>
    <w:basedOn w:val="DefaultParagraphFont"/>
    <w:link w:val="BodyText"/>
    <w:rsid w:val="004747A8"/>
    <w:rPr>
      <w:rFonts w:ascii="Calibri" w:hAnsi="Calibri" w:cs="Calibri"/>
      <w:color w:val="000000"/>
      <w:lang w:val="en-US"/>
    </w:rPr>
  </w:style>
  <w:style w:type="paragraph" w:customStyle="1" w:styleId="Documenttitle">
    <w:name w:val="Document title"/>
    <w:basedOn w:val="Normal"/>
    <w:uiPriority w:val="11"/>
    <w:rsid w:val="00D13F6E"/>
    <w:pPr>
      <w:autoSpaceDE w:val="0"/>
      <w:autoSpaceDN w:val="0"/>
      <w:adjustRightInd w:val="0"/>
      <w:spacing w:before="0" w:after="320" w:line="800" w:lineRule="atLeast"/>
      <w:textAlignment w:val="center"/>
    </w:pPr>
    <w:rPr>
      <w:rFonts w:ascii="Calibri" w:hAnsi="Calibri" w:cs="Calibri"/>
      <w:b/>
      <w:bCs/>
      <w:color w:val="595959" w:themeColor="text1" w:themeTint="A6"/>
      <w:sz w:val="68"/>
      <w:szCs w:val="68"/>
      <w:lang w:val="en-US"/>
    </w:rPr>
  </w:style>
  <w:style w:type="paragraph" w:customStyle="1" w:styleId="Documentsubtitle">
    <w:name w:val="Document subtitle"/>
    <w:basedOn w:val="Normal"/>
    <w:uiPriority w:val="12"/>
    <w:rsid w:val="005D76FF"/>
    <w:pPr>
      <w:pBdr>
        <w:bottom w:val="single" w:sz="8" w:space="24" w:color="595959" w:themeColor="text1" w:themeTint="A6"/>
      </w:pBdr>
      <w:autoSpaceDE w:val="0"/>
      <w:autoSpaceDN w:val="0"/>
      <w:adjustRightInd w:val="0"/>
      <w:spacing w:before="0" w:after="0" w:line="440" w:lineRule="atLeast"/>
      <w:textAlignment w:val="center"/>
    </w:pPr>
    <w:rPr>
      <w:rFonts w:ascii="Calibri" w:hAnsi="Calibri" w:cs="Calibri"/>
      <w:b/>
      <w:bCs/>
      <w:sz w:val="36"/>
      <w:szCs w:val="36"/>
      <w:lang w:val="en-US"/>
    </w:rPr>
  </w:style>
  <w:style w:type="paragraph" w:customStyle="1" w:styleId="Sub-heading1">
    <w:name w:val="Sub-heading 1"/>
    <w:basedOn w:val="Normal"/>
    <w:uiPriority w:val="74"/>
    <w:rsid w:val="00171D9A"/>
    <w:pPr>
      <w:suppressAutoHyphens/>
      <w:autoSpaceDE w:val="0"/>
      <w:autoSpaceDN w:val="0"/>
      <w:adjustRightInd w:val="0"/>
      <w:spacing w:before="113" w:after="0"/>
      <w:textAlignment w:val="center"/>
    </w:pPr>
    <w:rPr>
      <w:rFonts w:ascii="Calibri" w:hAnsi="Calibri" w:cs="Calibri"/>
      <w:b/>
      <w:bCs/>
      <w:color w:val="000000"/>
      <w:lang w:val="en-US"/>
    </w:rPr>
  </w:style>
  <w:style w:type="paragraph" w:customStyle="1" w:styleId="Sub-heading2">
    <w:name w:val="Sub-heading 2"/>
    <w:basedOn w:val="Normal"/>
    <w:uiPriority w:val="74"/>
    <w:rsid w:val="00171D9A"/>
    <w:pPr>
      <w:suppressAutoHyphens/>
      <w:autoSpaceDE w:val="0"/>
      <w:autoSpaceDN w:val="0"/>
      <w:adjustRightInd w:val="0"/>
      <w:spacing w:before="113" w:after="0"/>
      <w:textAlignment w:val="center"/>
    </w:pPr>
    <w:rPr>
      <w:rFonts w:ascii="Calibri" w:hAnsi="Calibri" w:cs="Calibri"/>
      <w:i/>
      <w:iCs/>
      <w:color w:val="000000"/>
      <w:lang w:val="en-US"/>
    </w:rPr>
  </w:style>
  <w:style w:type="paragraph" w:customStyle="1" w:styleId="ClassificationText">
    <w:name w:val="Classification Text"/>
    <w:basedOn w:val="BodyText"/>
    <w:uiPriority w:val="99"/>
    <w:rsid w:val="006A24DD"/>
    <w:pPr>
      <w:jc w:val="center"/>
    </w:pPr>
    <w:rPr>
      <w:b/>
      <w:bCs/>
      <w:color w:val="FF0000"/>
    </w:rPr>
  </w:style>
  <w:style w:type="paragraph" w:customStyle="1" w:styleId="Workgroupheader">
    <w:name w:val="Workgroup header"/>
    <w:basedOn w:val="Normal"/>
    <w:uiPriority w:val="99"/>
    <w:rsid w:val="00951885"/>
    <w:pPr>
      <w:suppressAutoHyphens/>
      <w:autoSpaceDE w:val="0"/>
      <w:autoSpaceDN w:val="0"/>
      <w:adjustRightInd w:val="0"/>
      <w:spacing w:before="0" w:after="0" w:line="280" w:lineRule="atLeast"/>
      <w:textAlignment w:val="center"/>
    </w:pPr>
    <w:rPr>
      <w:rFonts w:ascii="Calibri" w:hAnsi="Calibri" w:cs="Calibri"/>
      <w:b/>
      <w:bCs/>
      <w:caps/>
      <w:color w:val="00703D"/>
      <w:spacing w:val="5"/>
      <w:sz w:val="24"/>
      <w:szCs w:val="24"/>
      <w:lang w:val="en-US"/>
    </w:rPr>
  </w:style>
  <w:style w:type="paragraph" w:customStyle="1" w:styleId="WorkgroupName">
    <w:name w:val="Workgroup Name"/>
    <w:basedOn w:val="Workgroupheader"/>
    <w:uiPriority w:val="99"/>
    <w:rsid w:val="006A24DD"/>
  </w:style>
  <w:style w:type="paragraph" w:styleId="ListNumber">
    <w:name w:val="List Number"/>
    <w:basedOn w:val="Normal"/>
    <w:uiPriority w:val="13"/>
    <w:rsid w:val="00F870D6"/>
    <w:pPr>
      <w:numPr>
        <w:numId w:val="3"/>
      </w:numPr>
      <w:spacing w:after="40" w:line="240" w:lineRule="auto"/>
      <w:contextualSpacing/>
    </w:pPr>
  </w:style>
  <w:style w:type="paragraph" w:styleId="ListNumber2">
    <w:name w:val="List Number 2"/>
    <w:basedOn w:val="Normal"/>
    <w:uiPriority w:val="13"/>
    <w:rsid w:val="00F870D6"/>
    <w:pPr>
      <w:numPr>
        <w:ilvl w:val="1"/>
        <w:numId w:val="3"/>
      </w:numPr>
      <w:spacing w:after="40" w:line="240" w:lineRule="auto"/>
      <w:contextualSpacing/>
    </w:pPr>
  </w:style>
  <w:style w:type="paragraph" w:styleId="ListNumber3">
    <w:name w:val="List Number 3"/>
    <w:basedOn w:val="Normal"/>
    <w:uiPriority w:val="13"/>
    <w:rsid w:val="00F870D6"/>
    <w:pPr>
      <w:numPr>
        <w:ilvl w:val="2"/>
        <w:numId w:val="3"/>
      </w:numPr>
      <w:spacing w:after="40" w:line="240" w:lineRule="auto"/>
      <w:contextualSpacing/>
    </w:pPr>
  </w:style>
  <w:style w:type="paragraph" w:customStyle="1" w:styleId="NumberedHeading1">
    <w:name w:val="Numbered Heading 1"/>
    <w:uiPriority w:val="1"/>
    <w:rsid w:val="009A5967"/>
    <w:pPr>
      <w:numPr>
        <w:numId w:val="4"/>
      </w:numPr>
    </w:pPr>
    <w:rPr>
      <w:b/>
      <w:noProof/>
      <w:sz w:val="36"/>
      <w:szCs w:val="30"/>
    </w:rPr>
  </w:style>
  <w:style w:type="paragraph" w:customStyle="1" w:styleId="NumberedHeading2">
    <w:name w:val="Numbered Heading 2"/>
    <w:uiPriority w:val="1"/>
    <w:rsid w:val="009A5967"/>
    <w:pPr>
      <w:numPr>
        <w:ilvl w:val="1"/>
        <w:numId w:val="4"/>
      </w:numPr>
    </w:pPr>
    <w:rPr>
      <w:b/>
      <w:noProof/>
      <w:sz w:val="30"/>
      <w:szCs w:val="30"/>
    </w:rPr>
  </w:style>
  <w:style w:type="paragraph" w:customStyle="1" w:styleId="NumberedHeading3">
    <w:name w:val="Numbered Heading 3"/>
    <w:uiPriority w:val="1"/>
    <w:rsid w:val="009A5967"/>
    <w:pPr>
      <w:numPr>
        <w:ilvl w:val="2"/>
        <w:numId w:val="4"/>
      </w:numPr>
    </w:pPr>
    <w:rPr>
      <w:b/>
      <w:noProof/>
      <w:sz w:val="24"/>
      <w:szCs w:val="24"/>
    </w:rPr>
  </w:style>
  <w:style w:type="paragraph" w:customStyle="1" w:styleId="NumberedParagraphLevel1">
    <w:name w:val="Numbered Paragraph Level 1"/>
    <w:uiPriority w:val="1"/>
    <w:rsid w:val="009A5967"/>
    <w:pPr>
      <w:numPr>
        <w:numId w:val="5"/>
      </w:numPr>
    </w:pPr>
    <w:rPr>
      <w:noProof/>
    </w:rPr>
  </w:style>
  <w:style w:type="paragraph" w:customStyle="1" w:styleId="NumberedParagraphLevel2">
    <w:name w:val="Numbered Paragraph Level 2"/>
    <w:uiPriority w:val="1"/>
    <w:rsid w:val="009A5967"/>
    <w:pPr>
      <w:numPr>
        <w:ilvl w:val="1"/>
        <w:numId w:val="5"/>
      </w:numPr>
    </w:pPr>
    <w:rPr>
      <w:noProof/>
    </w:rPr>
  </w:style>
  <w:style w:type="paragraph" w:customStyle="1" w:styleId="NumberedParagraphLevel3">
    <w:name w:val="Numbered Paragraph Level 3"/>
    <w:uiPriority w:val="1"/>
    <w:rsid w:val="009A5967"/>
    <w:pPr>
      <w:numPr>
        <w:ilvl w:val="2"/>
        <w:numId w:val="5"/>
      </w:numPr>
    </w:pPr>
    <w:rPr>
      <w:noProof/>
    </w:rPr>
  </w:style>
  <w:style w:type="character" w:customStyle="1" w:styleId="Heading4Char">
    <w:name w:val="Heading 4 Char"/>
    <w:basedOn w:val="DefaultParagraphFont"/>
    <w:link w:val="Heading4"/>
    <w:rsid w:val="005657E2"/>
    <w:rPr>
      <w:rFonts w:ascii="Calibri" w:eastAsia="Univers 65" w:hAnsi="Calibri" w:cs="Times New Roman"/>
      <w:b/>
      <w:bCs/>
      <w:i/>
      <w:szCs w:val="20"/>
      <w:lang w:eastAsia="en-GB"/>
    </w:rPr>
  </w:style>
  <w:style w:type="character" w:customStyle="1" w:styleId="Heading5Char">
    <w:name w:val="Heading 5 Char"/>
    <w:basedOn w:val="DefaultParagraphFont"/>
    <w:link w:val="Heading5"/>
    <w:rsid w:val="00AB1265"/>
    <w:rPr>
      <w:rFonts w:ascii="Calibri" w:eastAsia="Times New Roman" w:hAnsi="Calibri" w:cs="Times New Roman"/>
      <w:i/>
      <w:color w:val="000000"/>
      <w:lang w:val="en-GB" w:eastAsia="en-GB"/>
    </w:rPr>
  </w:style>
  <w:style w:type="character" w:customStyle="1" w:styleId="Heading6Char">
    <w:name w:val="Heading 6 Char"/>
    <w:basedOn w:val="DefaultParagraphFont"/>
    <w:link w:val="Heading6"/>
    <w:rsid w:val="00686128"/>
    <w:rPr>
      <w:rFonts w:ascii="Calibri" w:eastAsia="Times New Roman" w:hAnsi="Calibri" w:cs="Times New Roman"/>
      <w:i/>
      <w:sz w:val="20"/>
      <w:szCs w:val="20"/>
      <w:lang w:val="en-GB" w:eastAsia="en-GB"/>
    </w:rPr>
  </w:style>
  <w:style w:type="character" w:customStyle="1" w:styleId="Heading7Char">
    <w:name w:val="Heading 7 Char"/>
    <w:basedOn w:val="DefaultParagraphFont"/>
    <w:link w:val="Heading7"/>
    <w:rsid w:val="00686128"/>
    <w:rPr>
      <w:rFonts w:ascii="Calibri" w:eastAsia="Times New Roman" w:hAnsi="Calibri" w:cs="Times New Roman"/>
      <w:sz w:val="20"/>
      <w:szCs w:val="20"/>
      <w:lang w:val="en-GB" w:eastAsia="en-GB"/>
    </w:rPr>
  </w:style>
  <w:style w:type="character" w:customStyle="1" w:styleId="Heading8Char">
    <w:name w:val="Heading 8 Char"/>
    <w:basedOn w:val="DefaultParagraphFont"/>
    <w:link w:val="Heading8"/>
    <w:rsid w:val="00686128"/>
    <w:rPr>
      <w:rFonts w:ascii="Calibri" w:eastAsia="Times New Roman" w:hAnsi="Calibri" w:cs="Times New Roman"/>
      <w:sz w:val="20"/>
      <w:szCs w:val="20"/>
      <w:lang w:val="en-GB" w:eastAsia="en-GB"/>
    </w:rPr>
  </w:style>
  <w:style w:type="character" w:customStyle="1" w:styleId="Heading9Char">
    <w:name w:val="Heading 9 Char"/>
    <w:basedOn w:val="DefaultParagraphFont"/>
    <w:link w:val="Heading9"/>
    <w:rsid w:val="00686128"/>
    <w:rPr>
      <w:rFonts w:ascii="Arial" w:eastAsia="Times New Roman" w:hAnsi="Arial" w:cs="Times New Roman"/>
      <w:b/>
      <w:i/>
      <w:sz w:val="20"/>
      <w:szCs w:val="20"/>
      <w:lang w:val="en-AU"/>
    </w:rPr>
  </w:style>
  <w:style w:type="character" w:styleId="Hyperlink">
    <w:name w:val="Hyperlink"/>
    <w:uiPriority w:val="99"/>
    <w:rsid w:val="00686128"/>
    <w:rPr>
      <w:color w:val="002469"/>
      <w:u w:val="single"/>
    </w:rPr>
  </w:style>
  <w:style w:type="paragraph" w:styleId="Caption">
    <w:name w:val="caption"/>
    <w:basedOn w:val="Normal"/>
    <w:next w:val="Normal"/>
    <w:rsid w:val="00686128"/>
    <w:pPr>
      <w:spacing w:before="0" w:after="120" w:line="240" w:lineRule="auto"/>
    </w:pPr>
    <w:rPr>
      <w:rFonts w:ascii="Calibri" w:eastAsia="Times New Roman" w:hAnsi="Calibri" w:cs="Times New Roman"/>
      <w:b/>
      <w:bCs/>
      <w:sz w:val="20"/>
      <w:szCs w:val="20"/>
      <w:lang w:val="en-GB" w:eastAsia="en-GB"/>
    </w:rPr>
  </w:style>
  <w:style w:type="paragraph" w:styleId="FootnoteText">
    <w:name w:val="footnote text"/>
    <w:basedOn w:val="Normal"/>
    <w:link w:val="FootnoteTextChar"/>
    <w:autoRedefine/>
    <w:rsid w:val="00686128"/>
    <w:pPr>
      <w:tabs>
        <w:tab w:val="left" w:pos="425"/>
      </w:tabs>
      <w:spacing w:before="0" w:after="60" w:line="240" w:lineRule="auto"/>
    </w:pPr>
    <w:rPr>
      <w:rFonts w:ascii="Calibri" w:eastAsia="Times New Roman" w:hAnsi="Calibri" w:cs="Times New Roman"/>
      <w:sz w:val="16"/>
      <w:szCs w:val="20"/>
      <w:lang w:val="en-GB" w:eastAsia="en-GB"/>
    </w:rPr>
  </w:style>
  <w:style w:type="character" w:customStyle="1" w:styleId="FootnoteTextChar">
    <w:name w:val="Footnote Text Char"/>
    <w:basedOn w:val="DefaultParagraphFont"/>
    <w:link w:val="FootnoteText"/>
    <w:rsid w:val="00686128"/>
    <w:rPr>
      <w:rFonts w:ascii="Calibri" w:eastAsia="Times New Roman" w:hAnsi="Calibri" w:cs="Times New Roman"/>
      <w:sz w:val="16"/>
      <w:szCs w:val="20"/>
      <w:lang w:val="en-GB" w:eastAsia="en-GB"/>
    </w:rPr>
  </w:style>
  <w:style w:type="character" w:styleId="FootnoteReference">
    <w:name w:val="footnote reference"/>
    <w:rsid w:val="00686128"/>
    <w:rPr>
      <w:position w:val="8"/>
      <w:sz w:val="12"/>
    </w:rPr>
  </w:style>
  <w:style w:type="paragraph" w:styleId="TOC1">
    <w:name w:val="toc 1"/>
    <w:basedOn w:val="Normal"/>
    <w:next w:val="Normal"/>
    <w:uiPriority w:val="39"/>
    <w:rsid w:val="00686128"/>
    <w:pPr>
      <w:tabs>
        <w:tab w:val="left" w:pos="426"/>
        <w:tab w:val="right" w:leader="dot" w:pos="9072"/>
      </w:tabs>
      <w:spacing w:before="120" w:after="120" w:line="240" w:lineRule="auto"/>
    </w:pPr>
    <w:rPr>
      <w:rFonts w:ascii="Calibri" w:eastAsia="Times New Roman" w:hAnsi="Calibri" w:cs="Times New Roman"/>
      <w:bCs/>
      <w:noProof/>
      <w:sz w:val="24"/>
      <w:szCs w:val="44"/>
      <w:lang w:val="en-GB" w:eastAsia="en-GB"/>
    </w:rPr>
  </w:style>
  <w:style w:type="paragraph" w:styleId="TOC2">
    <w:name w:val="toc 2"/>
    <w:basedOn w:val="Normal"/>
    <w:next w:val="Normal"/>
    <w:uiPriority w:val="39"/>
    <w:rsid w:val="00686128"/>
    <w:pPr>
      <w:tabs>
        <w:tab w:val="left" w:pos="851"/>
        <w:tab w:val="right" w:leader="dot" w:pos="9072"/>
      </w:tabs>
      <w:spacing w:before="0" w:after="100" w:line="240" w:lineRule="auto"/>
      <w:ind w:left="425" w:right="-1"/>
    </w:pPr>
    <w:rPr>
      <w:rFonts w:ascii="Calibri" w:eastAsia="Times New Roman" w:hAnsi="Calibri" w:cs="Times New Roman"/>
      <w:noProof/>
      <w:sz w:val="24"/>
      <w:szCs w:val="20"/>
      <w:lang w:val="en-GB" w:eastAsia="en-GB"/>
    </w:rPr>
  </w:style>
  <w:style w:type="paragraph" w:styleId="TOC3">
    <w:name w:val="toc 3"/>
    <w:basedOn w:val="Normal"/>
    <w:next w:val="Normal"/>
    <w:uiPriority w:val="39"/>
    <w:rsid w:val="00686128"/>
    <w:pPr>
      <w:tabs>
        <w:tab w:val="left" w:leader="dot" w:pos="8646"/>
        <w:tab w:val="right" w:pos="9072"/>
      </w:tabs>
      <w:spacing w:before="0" w:after="120" w:line="240" w:lineRule="auto"/>
      <w:ind w:left="1418" w:right="850"/>
    </w:pPr>
    <w:rPr>
      <w:rFonts w:ascii="Calibri" w:eastAsia="Times New Roman" w:hAnsi="Calibri" w:cs="Times New Roman"/>
      <w:szCs w:val="20"/>
      <w:lang w:val="en-GB" w:eastAsia="en-GB"/>
    </w:rPr>
  </w:style>
  <w:style w:type="paragraph" w:styleId="CommentText">
    <w:name w:val="annotation text"/>
    <w:basedOn w:val="Normal"/>
    <w:link w:val="CommentTextChar"/>
    <w:rsid w:val="00686128"/>
    <w:pPr>
      <w:spacing w:before="0" w:after="120" w:line="240" w:lineRule="auto"/>
    </w:pPr>
    <w:rPr>
      <w:rFonts w:ascii="Calibri" w:eastAsia="Times New Roman" w:hAnsi="Calibri" w:cs="Times New Roman"/>
      <w:sz w:val="20"/>
      <w:szCs w:val="20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rsid w:val="00686128"/>
    <w:rPr>
      <w:rFonts w:ascii="Calibri" w:eastAsia="Times New Roman" w:hAnsi="Calibri" w:cs="Times New Roman"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686128"/>
    <w:pPr>
      <w:numPr>
        <w:numId w:val="6"/>
      </w:numPr>
      <w:tabs>
        <w:tab w:val="clear" w:pos="644"/>
      </w:tabs>
      <w:ind w:left="0" w:firstLine="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86128"/>
    <w:rPr>
      <w:rFonts w:ascii="Calibri" w:eastAsia="Times New Roman" w:hAnsi="Calibri" w:cs="Times New Roman"/>
      <w:b/>
      <w:bCs/>
      <w:sz w:val="20"/>
      <w:szCs w:val="20"/>
      <w:lang w:val="en-GB" w:eastAsia="en-GB"/>
    </w:rPr>
  </w:style>
  <w:style w:type="paragraph" w:styleId="DocumentMap">
    <w:name w:val="Document Map"/>
    <w:basedOn w:val="Normal"/>
    <w:link w:val="DocumentMapChar"/>
    <w:rsid w:val="00686128"/>
    <w:pPr>
      <w:shd w:val="clear" w:color="auto" w:fill="000080"/>
      <w:spacing w:before="0" w:after="120" w:line="240" w:lineRule="auto"/>
    </w:pPr>
    <w:rPr>
      <w:rFonts w:ascii="Tahoma" w:eastAsia="Times New Roman" w:hAnsi="Tahoma" w:cs="Tahoma"/>
      <w:sz w:val="20"/>
      <w:szCs w:val="20"/>
      <w:lang w:val="en-GB" w:eastAsia="en-GB"/>
    </w:rPr>
  </w:style>
  <w:style w:type="character" w:customStyle="1" w:styleId="DocumentMapChar">
    <w:name w:val="Document Map Char"/>
    <w:basedOn w:val="DefaultParagraphFont"/>
    <w:link w:val="DocumentMap"/>
    <w:rsid w:val="00686128"/>
    <w:rPr>
      <w:rFonts w:ascii="Tahoma" w:eastAsia="Times New Roman" w:hAnsi="Tahoma" w:cs="Tahoma"/>
      <w:sz w:val="20"/>
      <w:szCs w:val="20"/>
      <w:shd w:val="clear" w:color="auto" w:fill="000080"/>
      <w:lang w:val="en-GB" w:eastAsia="en-GB"/>
    </w:rPr>
  </w:style>
  <w:style w:type="paragraph" w:customStyle="1" w:styleId="Boxtext">
    <w:name w:val="Box text"/>
    <w:basedOn w:val="Normal"/>
    <w:rsid w:val="00686128"/>
    <w:pPr>
      <w:numPr>
        <w:numId w:val="7"/>
      </w:numPr>
      <w:pBdr>
        <w:top w:val="single" w:sz="4" w:space="10" w:color="DDDDDD"/>
        <w:left w:val="single" w:sz="4" w:space="4" w:color="DDDDDD"/>
        <w:bottom w:val="single" w:sz="4" w:space="10" w:color="DDDDDD"/>
        <w:right w:val="single" w:sz="4" w:space="4" w:color="DDDDDD"/>
      </w:pBdr>
      <w:shd w:val="clear" w:color="auto" w:fill="E5E9F0"/>
      <w:spacing w:before="0" w:after="80" w:line="240" w:lineRule="auto"/>
      <w:ind w:left="142" w:right="142" w:firstLine="0"/>
    </w:pPr>
    <w:rPr>
      <w:rFonts w:ascii="Calibri" w:eastAsia="Times New Roman" w:hAnsi="Calibri" w:cs="Times New Roman"/>
      <w:sz w:val="20"/>
      <w:szCs w:val="20"/>
      <w:lang w:val="en-GB" w:eastAsia="en-GB"/>
    </w:rPr>
  </w:style>
  <w:style w:type="paragraph" w:customStyle="1" w:styleId="Boxbullet">
    <w:name w:val="Box bullet"/>
    <w:basedOn w:val="Boxtext"/>
    <w:rsid w:val="00686128"/>
    <w:pPr>
      <w:numPr>
        <w:numId w:val="0"/>
      </w:numPr>
      <w:tabs>
        <w:tab w:val="num" w:pos="426"/>
      </w:tabs>
      <w:spacing w:before="80"/>
      <w:ind w:left="426" w:hanging="284"/>
    </w:pPr>
  </w:style>
  <w:style w:type="paragraph" w:customStyle="1" w:styleId="Boxheading">
    <w:name w:val="Box heading"/>
    <w:basedOn w:val="Boxtext"/>
    <w:next w:val="Boxtext"/>
    <w:autoRedefine/>
    <w:rsid w:val="00686128"/>
    <w:pPr>
      <w:spacing w:after="0"/>
    </w:pPr>
    <w:rPr>
      <w:b/>
      <w:color w:val="335087"/>
      <w:sz w:val="22"/>
    </w:rPr>
  </w:style>
  <w:style w:type="paragraph" w:customStyle="1" w:styleId="Bullet">
    <w:name w:val="Bullet"/>
    <w:basedOn w:val="Normal"/>
    <w:rsid w:val="00EA5EE2"/>
    <w:pPr>
      <w:spacing w:before="0" w:after="240"/>
      <w:ind w:left="1070" w:hanging="360"/>
      <w:jc w:val="left"/>
    </w:pPr>
    <w:rPr>
      <w:rFonts w:ascii="Times New Roman" w:eastAsia="Times New Roman" w:hAnsi="Times New Roman" w:cs="Times New Roman"/>
      <w:color w:val="000000"/>
      <w:szCs w:val="20"/>
      <w:lang w:val="en-AU"/>
    </w:rPr>
  </w:style>
  <w:style w:type="paragraph" w:customStyle="1" w:styleId="EvenFooter">
    <w:name w:val="Even Footer"/>
    <w:basedOn w:val="Footer"/>
    <w:rsid w:val="00686128"/>
    <w:pPr>
      <w:tabs>
        <w:tab w:val="clear" w:pos="4513"/>
        <w:tab w:val="clear" w:pos="9026"/>
        <w:tab w:val="right" w:pos="9072"/>
      </w:tabs>
      <w:spacing w:before="0"/>
    </w:pPr>
    <w:rPr>
      <w:rFonts w:ascii="Calibri" w:eastAsia="Times New Roman" w:hAnsi="Calibri" w:cs="Times New Roman"/>
      <w:noProof/>
      <w:color w:val="002469"/>
      <w:spacing w:val="6"/>
      <w:sz w:val="16"/>
      <w:szCs w:val="16"/>
      <w:lang w:val="en-GB" w:eastAsia="en-GB"/>
    </w:rPr>
  </w:style>
  <w:style w:type="paragraph" w:customStyle="1" w:styleId="tablespacer">
    <w:name w:val="table_spacer"/>
    <w:basedOn w:val="Normal"/>
    <w:next w:val="Normal"/>
    <w:rsid w:val="00686128"/>
    <w:pPr>
      <w:keepNext/>
      <w:spacing w:before="0" w:after="0" w:line="240" w:lineRule="auto"/>
    </w:pPr>
    <w:rPr>
      <w:rFonts w:ascii="Calibri" w:eastAsia="Times New Roman" w:hAnsi="Calibri" w:cs="Times New Roman"/>
      <w:sz w:val="20"/>
      <w:szCs w:val="20"/>
      <w:lang w:val="en-GB" w:eastAsia="en-GB"/>
    </w:rPr>
  </w:style>
  <w:style w:type="paragraph" w:customStyle="1" w:styleId="TableText">
    <w:name w:val="Table Text"/>
    <w:basedOn w:val="Normal"/>
    <w:link w:val="TableTextChar"/>
    <w:qFormat/>
    <w:rsid w:val="00686128"/>
    <w:pPr>
      <w:autoSpaceDE w:val="0"/>
      <w:autoSpaceDN w:val="0"/>
      <w:adjustRightInd w:val="0"/>
      <w:spacing w:before="60" w:after="60" w:line="240" w:lineRule="atLeast"/>
    </w:pPr>
    <w:rPr>
      <w:rFonts w:ascii="Calibri" w:eastAsia="Times New Roman" w:hAnsi="Calibri" w:cs="GillSans"/>
      <w:sz w:val="20"/>
      <w:lang w:val="en-GB" w:eastAsia="en-AU"/>
    </w:rPr>
  </w:style>
  <w:style w:type="character" w:customStyle="1" w:styleId="TableTextChar">
    <w:name w:val="Table Text Char"/>
    <w:link w:val="TableText"/>
    <w:rsid w:val="00686128"/>
    <w:rPr>
      <w:rFonts w:ascii="Calibri" w:eastAsia="Times New Roman" w:hAnsi="Calibri" w:cs="GillSans"/>
      <w:sz w:val="20"/>
      <w:lang w:val="en-GB" w:eastAsia="en-AU"/>
    </w:rPr>
  </w:style>
  <w:style w:type="paragraph" w:customStyle="1" w:styleId="Evenfooter-wide">
    <w:name w:val="Even footer-wide"/>
    <w:basedOn w:val="EvenFooter"/>
    <w:rsid w:val="00686128"/>
  </w:style>
  <w:style w:type="character" w:styleId="CommentReference">
    <w:name w:val="annotation reference"/>
    <w:rsid w:val="00686128"/>
    <w:rPr>
      <w:sz w:val="16"/>
      <w:szCs w:val="16"/>
    </w:rPr>
  </w:style>
  <w:style w:type="character" w:styleId="FollowedHyperlink">
    <w:name w:val="FollowedHyperlink"/>
    <w:rsid w:val="00686128"/>
    <w:rPr>
      <w:color w:val="800080"/>
      <w:u w:val="single"/>
    </w:rPr>
  </w:style>
  <w:style w:type="paragraph" w:styleId="List">
    <w:name w:val="List"/>
    <w:basedOn w:val="Normal"/>
    <w:rsid w:val="00686128"/>
    <w:pPr>
      <w:spacing w:before="0" w:after="120" w:line="240" w:lineRule="auto"/>
      <w:ind w:left="283" w:hanging="283"/>
    </w:pPr>
    <w:rPr>
      <w:rFonts w:ascii="Calibri" w:eastAsia="Times New Roman" w:hAnsi="Calibri" w:cs="Times New Roman"/>
      <w:szCs w:val="20"/>
      <w:lang w:val="en-GB" w:eastAsia="en-GB"/>
    </w:rPr>
  </w:style>
  <w:style w:type="paragraph" w:customStyle="1" w:styleId="Boxindent">
    <w:name w:val="Box indent"/>
    <w:basedOn w:val="Boxtext"/>
    <w:rsid w:val="00686128"/>
    <w:pPr>
      <w:tabs>
        <w:tab w:val="left" w:pos="426"/>
      </w:tabs>
      <w:ind w:left="426" w:hanging="284"/>
    </w:pPr>
  </w:style>
  <w:style w:type="paragraph" w:styleId="Title">
    <w:name w:val="Title"/>
    <w:basedOn w:val="Normal"/>
    <w:link w:val="TitleChar"/>
    <w:rsid w:val="00686128"/>
    <w:pPr>
      <w:widowControl w:val="0"/>
      <w:autoSpaceDE w:val="0"/>
      <w:autoSpaceDN w:val="0"/>
      <w:adjustRightInd w:val="0"/>
      <w:spacing w:before="1560" w:after="720" w:line="240" w:lineRule="atLeast"/>
    </w:pPr>
    <w:rPr>
      <w:rFonts w:ascii="Calibri" w:eastAsia="Times New Roman" w:hAnsi="Calibri" w:cs="Arial"/>
      <w:color w:val="002469"/>
      <w:spacing w:val="40"/>
      <w:w w:val="90"/>
      <w:sz w:val="48"/>
      <w:szCs w:val="48"/>
      <w:lang w:val="en-GB" w:eastAsia="en-GB"/>
    </w:rPr>
  </w:style>
  <w:style w:type="character" w:customStyle="1" w:styleId="TitleChar">
    <w:name w:val="Title Char"/>
    <w:basedOn w:val="DefaultParagraphFont"/>
    <w:link w:val="Title"/>
    <w:rsid w:val="00686128"/>
    <w:rPr>
      <w:rFonts w:ascii="Calibri" w:eastAsia="Times New Roman" w:hAnsi="Calibri" w:cs="Arial"/>
      <w:color w:val="002469"/>
      <w:spacing w:val="40"/>
      <w:w w:val="90"/>
      <w:sz w:val="48"/>
      <w:szCs w:val="48"/>
      <w:lang w:val="en-GB" w:eastAsia="en-GB"/>
    </w:rPr>
  </w:style>
  <w:style w:type="paragraph" w:customStyle="1" w:styleId="Author">
    <w:name w:val="Author"/>
    <w:basedOn w:val="Normal"/>
    <w:semiHidden/>
    <w:rsid w:val="00686128"/>
    <w:pPr>
      <w:spacing w:before="240" w:after="1200" w:line="240" w:lineRule="auto"/>
      <w:ind w:left="-181"/>
      <w:jc w:val="right"/>
    </w:pPr>
    <w:rPr>
      <w:rFonts w:ascii="Calibri" w:eastAsia="Times New Roman" w:hAnsi="Calibri" w:cs="Arial"/>
      <w:i/>
      <w:sz w:val="40"/>
      <w:lang w:val="en-GB" w:eastAsia="en-GB"/>
    </w:rPr>
  </w:style>
  <w:style w:type="paragraph" w:customStyle="1" w:styleId="spacer">
    <w:name w:val="spacer"/>
    <w:basedOn w:val="Normal"/>
    <w:rsid w:val="00686128"/>
    <w:pPr>
      <w:spacing w:before="0" w:after="0" w:line="240" w:lineRule="auto"/>
    </w:pPr>
    <w:rPr>
      <w:rFonts w:ascii="Calibri" w:eastAsia="Times New Roman" w:hAnsi="Calibri" w:cs="Times New Roman"/>
      <w:sz w:val="16"/>
      <w:lang w:val="en-GB" w:eastAsia="en-AU"/>
    </w:rPr>
  </w:style>
  <w:style w:type="paragraph" w:styleId="Subtitle">
    <w:name w:val="Subtitle"/>
    <w:basedOn w:val="Title"/>
    <w:next w:val="Normal"/>
    <w:link w:val="SubtitleChar"/>
    <w:rsid w:val="00686128"/>
    <w:pPr>
      <w:numPr>
        <w:numId w:val="8"/>
      </w:numPr>
      <w:tabs>
        <w:tab w:val="clear" w:pos="284"/>
      </w:tabs>
      <w:spacing w:before="360" w:line="600" w:lineRule="atLeast"/>
      <w:ind w:left="0" w:firstLine="0"/>
    </w:pPr>
    <w:rPr>
      <w:sz w:val="36"/>
      <w:szCs w:val="36"/>
    </w:rPr>
  </w:style>
  <w:style w:type="character" w:customStyle="1" w:styleId="SubtitleChar">
    <w:name w:val="Subtitle Char"/>
    <w:basedOn w:val="DefaultParagraphFont"/>
    <w:link w:val="Subtitle"/>
    <w:rsid w:val="00686128"/>
    <w:rPr>
      <w:rFonts w:ascii="Calibri" w:eastAsia="Times New Roman" w:hAnsi="Calibri" w:cs="Arial"/>
      <w:color w:val="002469"/>
      <w:spacing w:val="40"/>
      <w:w w:val="90"/>
      <w:sz w:val="36"/>
      <w:szCs w:val="36"/>
      <w:lang w:val="en-GB" w:eastAsia="en-GB"/>
    </w:rPr>
  </w:style>
  <w:style w:type="paragraph" w:customStyle="1" w:styleId="TableBullet1">
    <w:name w:val="Table Bullet 1"/>
    <w:basedOn w:val="TableText"/>
    <w:rsid w:val="00686128"/>
    <w:pPr>
      <w:tabs>
        <w:tab w:val="num" w:pos="720"/>
      </w:tabs>
      <w:autoSpaceDE/>
      <w:autoSpaceDN/>
      <w:adjustRightInd/>
      <w:spacing w:before="30" w:after="30" w:line="240" w:lineRule="auto"/>
      <w:ind w:left="720" w:hanging="360"/>
    </w:pPr>
    <w:rPr>
      <w:rFonts w:ascii="Garamond" w:hAnsi="Garamond" w:cs="Times New Roman"/>
      <w:sz w:val="22"/>
      <w:szCs w:val="24"/>
      <w:lang w:val="en-NZ" w:eastAsia="en-NZ"/>
    </w:rPr>
  </w:style>
  <w:style w:type="paragraph" w:customStyle="1" w:styleId="TableBullet2">
    <w:name w:val="Table Bullet 2"/>
    <w:basedOn w:val="TableText"/>
    <w:rsid w:val="00686128"/>
    <w:pPr>
      <w:numPr>
        <w:ilvl w:val="1"/>
        <w:numId w:val="2"/>
      </w:numPr>
      <w:autoSpaceDE/>
      <w:autoSpaceDN/>
      <w:adjustRightInd/>
      <w:spacing w:before="30" w:after="30" w:line="240" w:lineRule="auto"/>
    </w:pPr>
    <w:rPr>
      <w:rFonts w:ascii="Garamond" w:hAnsi="Garamond" w:cs="Times New Roman"/>
      <w:sz w:val="22"/>
      <w:szCs w:val="24"/>
      <w:lang w:val="en-NZ" w:eastAsia="en-NZ"/>
    </w:rPr>
  </w:style>
  <w:style w:type="paragraph" w:customStyle="1" w:styleId="Intro">
    <w:name w:val="Intro"/>
    <w:basedOn w:val="Normal"/>
    <w:rsid w:val="00686128"/>
    <w:pPr>
      <w:spacing w:before="0" w:after="120" w:line="360" w:lineRule="atLeast"/>
    </w:pPr>
    <w:rPr>
      <w:rFonts w:ascii="Calibri" w:eastAsia="Times New Roman" w:hAnsi="Calibri" w:cs="Times New Roman"/>
      <w:color w:val="335087"/>
      <w:sz w:val="24"/>
      <w:szCs w:val="20"/>
      <w:lang w:val="en-GB" w:eastAsia="en-GB"/>
    </w:rPr>
  </w:style>
  <w:style w:type="paragraph" w:styleId="ListParagraph">
    <w:name w:val="List Paragraph"/>
    <w:basedOn w:val="Normal"/>
    <w:link w:val="ListParagraphChar"/>
    <w:uiPriority w:val="34"/>
    <w:rsid w:val="00686128"/>
    <w:pPr>
      <w:spacing w:before="0" w:after="120" w:line="240" w:lineRule="auto"/>
      <w:ind w:left="720"/>
      <w:contextualSpacing/>
    </w:pPr>
    <w:rPr>
      <w:rFonts w:ascii="Calibri" w:eastAsia="Times New Roman" w:hAnsi="Calibri" w:cs="Times New Roman"/>
      <w:szCs w:val="20"/>
      <w:lang w:val="en-GB" w:eastAsia="en-GB"/>
    </w:rPr>
  </w:style>
  <w:style w:type="paragraph" w:customStyle="1" w:styleId="Text">
    <w:name w:val="Text"/>
    <w:basedOn w:val="Normal"/>
    <w:link w:val="TextChar"/>
    <w:rsid w:val="00686128"/>
    <w:pPr>
      <w:spacing w:before="120" w:after="120" w:line="300" w:lineRule="exact"/>
    </w:pPr>
    <w:rPr>
      <w:rFonts w:ascii="Calibri" w:eastAsia="Times New Roman" w:hAnsi="Calibri" w:cs="Times New Roman"/>
      <w:szCs w:val="20"/>
      <w:lang w:val="en-GB"/>
    </w:rPr>
  </w:style>
  <w:style w:type="character" w:customStyle="1" w:styleId="TextChar">
    <w:name w:val="Text Char"/>
    <w:link w:val="Text"/>
    <w:rsid w:val="00686128"/>
    <w:rPr>
      <w:rFonts w:ascii="Calibri" w:eastAsia="Times New Roman" w:hAnsi="Calibri" w:cs="Times New Roman"/>
      <w:szCs w:val="20"/>
      <w:lang w:val="en-GB"/>
    </w:rPr>
  </w:style>
  <w:style w:type="paragraph" w:customStyle="1" w:styleId="TableBullet">
    <w:name w:val="Table Bullet"/>
    <w:basedOn w:val="Normal"/>
    <w:rsid w:val="00686128"/>
    <w:pPr>
      <w:numPr>
        <w:ilvl w:val="1"/>
        <w:numId w:val="9"/>
      </w:numPr>
      <w:spacing w:before="0" w:after="120" w:line="240" w:lineRule="auto"/>
    </w:pPr>
    <w:rPr>
      <w:rFonts w:ascii="Calibri" w:eastAsia="Times New Roman" w:hAnsi="Calibri" w:cs="Times New Roman"/>
      <w:szCs w:val="20"/>
      <w:lang w:val="en-GB" w:eastAsia="en-GB"/>
    </w:rPr>
  </w:style>
  <w:style w:type="paragraph" w:customStyle="1" w:styleId="BCAdotpoints">
    <w:name w:val="BCA dot points"/>
    <w:basedOn w:val="ListParagraph"/>
    <w:next w:val="Normal"/>
    <w:link w:val="BCAdotpointsChar"/>
    <w:qFormat/>
    <w:rsid w:val="006A24DD"/>
    <w:pPr>
      <w:numPr>
        <w:numId w:val="19"/>
      </w:numPr>
      <w:contextualSpacing w:val="0"/>
    </w:pPr>
    <w:rPr>
      <w:rFonts w:eastAsia="Univers 45 Light" w:cs="GillSans"/>
      <w:spacing w:val="3"/>
      <w:szCs w:val="22"/>
      <w:lang w:eastAsia="en-AU"/>
    </w:rPr>
  </w:style>
  <w:style w:type="character" w:customStyle="1" w:styleId="BCAdotpointsChar">
    <w:name w:val="BCA dot points Char"/>
    <w:link w:val="BCAdotpoints"/>
    <w:rsid w:val="00E17FAF"/>
    <w:rPr>
      <w:rFonts w:ascii="Calibri" w:eastAsia="Univers 45 Light" w:hAnsi="Calibri" w:cs="GillSans"/>
      <w:spacing w:val="3"/>
      <w:lang w:val="en-GB" w:eastAsia="en-AU"/>
    </w:rPr>
  </w:style>
  <w:style w:type="paragraph" w:customStyle="1" w:styleId="BCAnumbers">
    <w:name w:val="BCA numbers"/>
    <w:basedOn w:val="Normal"/>
    <w:link w:val="BCAnumbersChar"/>
    <w:qFormat/>
    <w:rsid w:val="00CF145A"/>
    <w:pPr>
      <w:numPr>
        <w:numId w:val="10"/>
      </w:numPr>
      <w:spacing w:before="0" w:after="120" w:line="240" w:lineRule="auto"/>
    </w:pPr>
    <w:rPr>
      <w:rFonts w:ascii="Calibri" w:eastAsia="Times New Roman" w:hAnsi="Calibri" w:cs="Times New Roman"/>
      <w:szCs w:val="20"/>
      <w:lang w:eastAsia="en-GB"/>
    </w:rPr>
  </w:style>
  <w:style w:type="character" w:customStyle="1" w:styleId="BCAnumbersChar">
    <w:name w:val="BCA numbers Char"/>
    <w:link w:val="BCAnumbers"/>
    <w:rsid w:val="00CF145A"/>
    <w:rPr>
      <w:rFonts w:ascii="Calibri" w:eastAsia="Times New Roman" w:hAnsi="Calibri" w:cs="Times New Roman"/>
      <w:szCs w:val="20"/>
      <w:lang w:eastAsia="en-GB"/>
    </w:rPr>
  </w:style>
  <w:style w:type="character" w:customStyle="1" w:styleId="ListParagraphChar">
    <w:name w:val="List Paragraph Char"/>
    <w:link w:val="ListParagraph"/>
    <w:uiPriority w:val="34"/>
    <w:rsid w:val="00686128"/>
    <w:rPr>
      <w:rFonts w:ascii="Calibri" w:eastAsia="Times New Roman" w:hAnsi="Calibri" w:cs="Times New Roman"/>
      <w:szCs w:val="20"/>
      <w:lang w:val="en-GB" w:eastAsia="en-GB"/>
    </w:rPr>
  </w:style>
  <w:style w:type="paragraph" w:customStyle="1" w:styleId="DBHNumberingParagraphs">
    <w:name w:val="DBH Numbering Paragraphs"/>
    <w:basedOn w:val="Normal"/>
    <w:rsid w:val="00686128"/>
    <w:pPr>
      <w:numPr>
        <w:numId w:val="11"/>
      </w:numPr>
      <w:spacing w:before="0" w:after="120" w:line="240" w:lineRule="auto"/>
    </w:pPr>
    <w:rPr>
      <w:rFonts w:ascii="Arial" w:eastAsia="Times New Roman" w:hAnsi="Arial" w:cs="Times New Roman"/>
      <w:lang w:eastAsia="en-NZ"/>
    </w:rPr>
  </w:style>
  <w:style w:type="paragraph" w:styleId="NormalWeb">
    <w:name w:val="Normal (Web)"/>
    <w:basedOn w:val="Normal"/>
    <w:uiPriority w:val="99"/>
    <w:unhideWhenUsed/>
    <w:rsid w:val="00686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customStyle="1" w:styleId="apple-converted-space">
    <w:name w:val="apple-converted-space"/>
    <w:rsid w:val="00686128"/>
  </w:style>
  <w:style w:type="character" w:customStyle="1" w:styleId="hit">
    <w:name w:val="hit"/>
    <w:rsid w:val="00686128"/>
  </w:style>
  <w:style w:type="paragraph" w:customStyle="1" w:styleId="NumberLevel1">
    <w:name w:val="Number Level 1"/>
    <w:basedOn w:val="Normal"/>
    <w:rsid w:val="00686128"/>
    <w:pPr>
      <w:numPr>
        <w:numId w:val="12"/>
      </w:numPr>
      <w:spacing w:before="220" w:after="0" w:line="240" w:lineRule="auto"/>
    </w:pPr>
    <w:rPr>
      <w:rFonts w:ascii="Arial" w:eastAsia="Times New Roman" w:hAnsi="Arial" w:cs="Times New Roman"/>
      <w:szCs w:val="24"/>
      <w:lang w:eastAsia="en-AU"/>
    </w:rPr>
  </w:style>
  <w:style w:type="paragraph" w:customStyle="1" w:styleId="NumberLevel2">
    <w:name w:val="Number Level 2"/>
    <w:basedOn w:val="Normal"/>
    <w:rsid w:val="00686128"/>
    <w:pPr>
      <w:numPr>
        <w:ilvl w:val="1"/>
        <w:numId w:val="12"/>
      </w:numPr>
      <w:spacing w:before="0" w:after="20" w:line="240" w:lineRule="auto"/>
    </w:pPr>
    <w:rPr>
      <w:rFonts w:ascii="Arial" w:eastAsia="Times New Roman" w:hAnsi="Arial" w:cs="Times New Roman"/>
      <w:szCs w:val="24"/>
      <w:lang w:eastAsia="en-AU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86128"/>
    <w:pPr>
      <w:keepNext/>
      <w:keepLines/>
      <w:spacing w:before="480" w:after="0" w:line="276" w:lineRule="auto"/>
      <w:outlineLvl w:val="9"/>
    </w:pPr>
    <w:rPr>
      <w:rFonts w:ascii="Cambria" w:eastAsia="MS Gothic" w:hAnsi="Cambria" w:cs="Times New Roman"/>
      <w:bCs/>
      <w:color w:val="365F91"/>
      <w:sz w:val="28"/>
      <w:szCs w:val="28"/>
      <w:lang w:val="en-US" w:eastAsia="ja-JP"/>
    </w:rPr>
  </w:style>
  <w:style w:type="numbering" w:customStyle="1" w:styleId="Style1">
    <w:name w:val="Style1"/>
    <w:uiPriority w:val="99"/>
    <w:rsid w:val="00686128"/>
    <w:pPr>
      <w:numPr>
        <w:numId w:val="13"/>
      </w:numPr>
    </w:pPr>
  </w:style>
  <w:style w:type="paragraph" w:styleId="TOC4">
    <w:name w:val="toc 4"/>
    <w:basedOn w:val="Normal"/>
    <w:next w:val="Normal"/>
    <w:autoRedefine/>
    <w:uiPriority w:val="39"/>
    <w:unhideWhenUsed/>
    <w:rsid w:val="00686128"/>
    <w:pPr>
      <w:spacing w:before="0" w:after="100" w:line="276" w:lineRule="auto"/>
      <w:ind w:left="660"/>
    </w:pPr>
    <w:rPr>
      <w:rFonts w:ascii="Calibri" w:eastAsia="Times New Roman" w:hAnsi="Calibri" w:cs="Times New Roman"/>
      <w:lang w:eastAsia="en-NZ"/>
    </w:rPr>
  </w:style>
  <w:style w:type="paragraph" w:styleId="TOC5">
    <w:name w:val="toc 5"/>
    <w:basedOn w:val="Normal"/>
    <w:next w:val="Normal"/>
    <w:autoRedefine/>
    <w:uiPriority w:val="39"/>
    <w:unhideWhenUsed/>
    <w:rsid w:val="00686128"/>
    <w:pPr>
      <w:spacing w:before="0" w:after="100" w:line="276" w:lineRule="auto"/>
      <w:ind w:left="880"/>
    </w:pPr>
    <w:rPr>
      <w:rFonts w:ascii="Calibri" w:eastAsia="Times New Roman" w:hAnsi="Calibri" w:cs="Times New Roman"/>
      <w:lang w:eastAsia="en-NZ"/>
    </w:rPr>
  </w:style>
  <w:style w:type="paragraph" w:styleId="TOC6">
    <w:name w:val="toc 6"/>
    <w:basedOn w:val="Normal"/>
    <w:next w:val="Normal"/>
    <w:autoRedefine/>
    <w:uiPriority w:val="39"/>
    <w:unhideWhenUsed/>
    <w:rsid w:val="00686128"/>
    <w:pPr>
      <w:spacing w:before="0" w:after="100" w:line="276" w:lineRule="auto"/>
      <w:ind w:left="1100"/>
    </w:pPr>
    <w:rPr>
      <w:rFonts w:ascii="Calibri" w:eastAsia="Times New Roman" w:hAnsi="Calibri" w:cs="Times New Roman"/>
      <w:lang w:eastAsia="en-NZ"/>
    </w:rPr>
  </w:style>
  <w:style w:type="paragraph" w:styleId="TOC7">
    <w:name w:val="toc 7"/>
    <w:basedOn w:val="Normal"/>
    <w:next w:val="Normal"/>
    <w:autoRedefine/>
    <w:uiPriority w:val="39"/>
    <w:unhideWhenUsed/>
    <w:rsid w:val="00686128"/>
    <w:pPr>
      <w:spacing w:before="0" w:after="100" w:line="276" w:lineRule="auto"/>
      <w:ind w:left="1320"/>
    </w:pPr>
    <w:rPr>
      <w:rFonts w:ascii="Calibri" w:eastAsia="Times New Roman" w:hAnsi="Calibri" w:cs="Times New Roman"/>
      <w:lang w:eastAsia="en-NZ"/>
    </w:rPr>
  </w:style>
  <w:style w:type="paragraph" w:styleId="TOC8">
    <w:name w:val="toc 8"/>
    <w:basedOn w:val="Normal"/>
    <w:next w:val="Normal"/>
    <w:autoRedefine/>
    <w:uiPriority w:val="39"/>
    <w:unhideWhenUsed/>
    <w:rsid w:val="00686128"/>
    <w:pPr>
      <w:spacing w:before="0" w:after="100" w:line="276" w:lineRule="auto"/>
      <w:ind w:left="1540"/>
    </w:pPr>
    <w:rPr>
      <w:rFonts w:ascii="Calibri" w:eastAsia="Times New Roman" w:hAnsi="Calibri" w:cs="Times New Roman"/>
      <w:lang w:eastAsia="en-NZ"/>
    </w:rPr>
  </w:style>
  <w:style w:type="paragraph" w:styleId="TOC9">
    <w:name w:val="toc 9"/>
    <w:basedOn w:val="Normal"/>
    <w:next w:val="Normal"/>
    <w:autoRedefine/>
    <w:uiPriority w:val="39"/>
    <w:unhideWhenUsed/>
    <w:rsid w:val="00686128"/>
    <w:pPr>
      <w:spacing w:before="0" w:after="100" w:line="276" w:lineRule="auto"/>
      <w:ind w:left="1760"/>
    </w:pPr>
    <w:rPr>
      <w:rFonts w:ascii="Calibri" w:eastAsia="Times New Roman" w:hAnsi="Calibri" w:cs="Times New Roman"/>
      <w:lang w:eastAsia="en-NZ"/>
    </w:rPr>
  </w:style>
  <w:style w:type="paragraph" w:customStyle="1" w:styleId="Default">
    <w:name w:val="Default"/>
    <w:rsid w:val="0068612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NZ"/>
    </w:rPr>
  </w:style>
  <w:style w:type="paragraph" w:customStyle="1" w:styleId="label">
    <w:name w:val="label"/>
    <w:basedOn w:val="Normal"/>
    <w:rsid w:val="00686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customStyle="1" w:styleId="labelled">
    <w:name w:val="labelled"/>
    <w:basedOn w:val="Normal"/>
    <w:rsid w:val="00686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customStyle="1" w:styleId="label1">
    <w:name w:val="label1"/>
    <w:rsid w:val="00686128"/>
  </w:style>
  <w:style w:type="character" w:customStyle="1" w:styleId="spc1">
    <w:name w:val="spc1"/>
    <w:rsid w:val="00686128"/>
    <w:rPr>
      <w:strike w:val="0"/>
      <w:dstrike w:val="0"/>
      <w:u w:val="none"/>
      <w:effect w:val="none"/>
    </w:rPr>
  </w:style>
  <w:style w:type="paragraph" w:customStyle="1" w:styleId="labelled4">
    <w:name w:val="labelled4"/>
    <w:basedOn w:val="Normal"/>
    <w:rsid w:val="00686128"/>
    <w:pPr>
      <w:spacing w:before="0" w:after="0" w:line="288" w:lineRule="atLeast"/>
      <w:ind w:right="240"/>
    </w:pPr>
    <w:rPr>
      <w:rFonts w:ascii="Times New Roman" w:eastAsia="Times New Roman" w:hAnsi="Times New Roman" w:cs="Times New Roman"/>
      <w:color w:val="000000"/>
      <w:sz w:val="24"/>
      <w:szCs w:val="24"/>
      <w:lang w:eastAsia="en-NZ"/>
    </w:rPr>
  </w:style>
  <w:style w:type="character" w:customStyle="1" w:styleId="hit1">
    <w:name w:val="hit1"/>
    <w:rsid w:val="00686128"/>
    <w:rPr>
      <w:color w:val="000000"/>
      <w:shd w:val="clear" w:color="auto" w:fill="FFFF00"/>
    </w:rPr>
  </w:style>
  <w:style w:type="character" w:customStyle="1" w:styleId="ms-tablecell">
    <w:name w:val="ms-tablecell"/>
    <w:basedOn w:val="DefaultParagraphFont"/>
    <w:rsid w:val="005318E5"/>
  </w:style>
  <w:style w:type="character" w:styleId="Emphasis">
    <w:name w:val="Emphasis"/>
    <w:basedOn w:val="DefaultParagraphFont"/>
    <w:uiPriority w:val="20"/>
    <w:rsid w:val="00484E7F"/>
    <w:rPr>
      <w:i/>
      <w:iCs/>
    </w:rPr>
  </w:style>
  <w:style w:type="paragraph" w:customStyle="1" w:styleId="text0">
    <w:name w:val="text"/>
    <w:basedOn w:val="Normal"/>
    <w:rsid w:val="00A43FF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styleId="Strong">
    <w:name w:val="Strong"/>
    <w:basedOn w:val="DefaultParagraphFont"/>
    <w:uiPriority w:val="22"/>
    <w:rsid w:val="00001193"/>
    <w:rPr>
      <w:b/>
      <w:bCs/>
    </w:rPr>
  </w:style>
  <w:style w:type="paragraph" w:customStyle="1" w:styleId="label9">
    <w:name w:val="label9"/>
    <w:basedOn w:val="Normal"/>
    <w:rsid w:val="00DF256A"/>
    <w:pPr>
      <w:spacing w:before="0" w:after="0" w:line="288" w:lineRule="atLeast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en-NZ"/>
    </w:rPr>
  </w:style>
  <w:style w:type="paragraph" w:customStyle="1" w:styleId="BodytextforH4withindentation">
    <w:name w:val="Body text for H4 with indentation"/>
    <w:basedOn w:val="BodyTextIndent"/>
    <w:rsid w:val="00A82F06"/>
  </w:style>
  <w:style w:type="paragraph" w:styleId="BodyTextIndent">
    <w:name w:val="Body Text Indent"/>
    <w:basedOn w:val="Normal"/>
    <w:link w:val="BodyTextIndentChar"/>
    <w:rsid w:val="00A82F06"/>
    <w:pPr>
      <w:spacing w:after="120" w:line="240" w:lineRule="auto"/>
      <w:ind w:left="360"/>
    </w:pPr>
    <w:rPr>
      <w:rFonts w:eastAsia="Times New Roman" w:cs="Times New Roman"/>
      <w:sz w:val="20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A82F06"/>
    <w:rPr>
      <w:rFonts w:eastAsia="Times New Roman" w:cs="Times New Roman"/>
      <w:sz w:val="20"/>
      <w:szCs w:val="24"/>
    </w:rPr>
  </w:style>
  <w:style w:type="paragraph" w:customStyle="1" w:styleId="DBHBodyCopy">
    <w:name w:val="DBH Body Copy"/>
    <w:basedOn w:val="Normal"/>
    <w:rsid w:val="00A82F06"/>
    <w:pPr>
      <w:spacing w:after="120" w:line="240" w:lineRule="auto"/>
    </w:pPr>
    <w:rPr>
      <w:rFonts w:ascii="Arial" w:eastAsia="Times" w:hAnsi="Arial" w:cs="Times New Roman"/>
      <w:sz w:val="20"/>
      <w:lang w:eastAsia="en-NZ"/>
    </w:rPr>
  </w:style>
  <w:style w:type="paragraph" w:styleId="BodyText2">
    <w:name w:val="Body Text 2"/>
    <w:basedOn w:val="Normal"/>
    <w:link w:val="BodyText2Char"/>
    <w:rsid w:val="00A82F06"/>
    <w:pPr>
      <w:spacing w:after="120" w:line="480" w:lineRule="auto"/>
    </w:pPr>
    <w:rPr>
      <w:rFonts w:eastAsia="Times New Roman" w:cs="Times New Roman"/>
      <w:sz w:val="20"/>
      <w:szCs w:val="24"/>
    </w:rPr>
  </w:style>
  <w:style w:type="character" w:customStyle="1" w:styleId="BodyText2Char">
    <w:name w:val="Body Text 2 Char"/>
    <w:basedOn w:val="DefaultParagraphFont"/>
    <w:link w:val="BodyText2"/>
    <w:rsid w:val="00A82F06"/>
    <w:rPr>
      <w:rFonts w:eastAsia="Times New Roman" w:cs="Times New Roman"/>
      <w:sz w:val="20"/>
      <w:szCs w:val="24"/>
    </w:rPr>
  </w:style>
  <w:style w:type="character" w:customStyle="1" w:styleId="ListBulletChar">
    <w:name w:val="List Bullet Char"/>
    <w:link w:val="ListBullet"/>
    <w:rsid w:val="00A82F06"/>
  </w:style>
  <w:style w:type="paragraph" w:customStyle="1" w:styleId="Agree-disagree">
    <w:name w:val="Agree-disagree"/>
    <w:basedOn w:val="Normal"/>
    <w:rsid w:val="00A82F06"/>
    <w:pPr>
      <w:keepNext/>
      <w:spacing w:before="0" w:after="120" w:line="240" w:lineRule="auto"/>
      <w:ind w:firstLine="567"/>
      <w:jc w:val="right"/>
    </w:pPr>
    <w:rPr>
      <w:rFonts w:ascii="Arial" w:eastAsia="Times New Roman" w:hAnsi="Arial" w:cs="Arial"/>
      <w:i/>
      <w:iCs/>
      <w:szCs w:val="20"/>
    </w:rPr>
  </w:style>
  <w:style w:type="paragraph" w:customStyle="1" w:styleId="Recommendation">
    <w:name w:val="Recommendation"/>
    <w:basedOn w:val="Normal"/>
    <w:link w:val="RecommendationChar"/>
    <w:rsid w:val="00A82F06"/>
    <w:pPr>
      <w:keepNext/>
      <w:numPr>
        <w:numId w:val="47"/>
      </w:numPr>
      <w:spacing w:before="60" w:after="120" w:line="240" w:lineRule="auto"/>
      <w:ind w:left="567" w:hanging="567"/>
      <w:jc w:val="left"/>
    </w:pPr>
    <w:rPr>
      <w:rFonts w:ascii="Arial" w:eastAsia="Times New Roman" w:hAnsi="Arial" w:cs="Arial"/>
      <w:b/>
      <w:szCs w:val="20"/>
    </w:rPr>
  </w:style>
  <w:style w:type="character" w:customStyle="1" w:styleId="RecommendationChar">
    <w:name w:val="Recommendation Char"/>
    <w:basedOn w:val="DefaultParagraphFont"/>
    <w:link w:val="Recommendation"/>
    <w:rsid w:val="00A82F06"/>
    <w:rPr>
      <w:rFonts w:ascii="Arial" w:eastAsia="Times New Roman" w:hAnsi="Arial" w:cs="Arial"/>
      <w:b/>
      <w:szCs w:val="20"/>
    </w:rPr>
  </w:style>
  <w:style w:type="character" w:customStyle="1" w:styleId="title-text2">
    <w:name w:val="title-text2"/>
    <w:basedOn w:val="DefaultParagraphFont"/>
    <w:rsid w:val="00A82F06"/>
  </w:style>
  <w:style w:type="character" w:customStyle="1" w:styleId="page-title">
    <w:name w:val="page-title"/>
    <w:basedOn w:val="DefaultParagraphFont"/>
    <w:rsid w:val="00A82F06"/>
  </w:style>
  <w:style w:type="paragraph" w:customStyle="1" w:styleId="BodyText-Numbered">
    <w:name w:val="Body Text - Numbered"/>
    <w:basedOn w:val="BodyText"/>
    <w:link w:val="BodyText-NumberedChar"/>
    <w:rsid w:val="00A82F06"/>
    <w:pPr>
      <w:keepNext/>
      <w:numPr>
        <w:numId w:val="48"/>
      </w:numPr>
      <w:suppressAutoHyphens w:val="0"/>
      <w:autoSpaceDE/>
      <w:autoSpaceDN/>
      <w:adjustRightInd/>
      <w:spacing w:before="60" w:after="120" w:line="240" w:lineRule="auto"/>
      <w:jc w:val="left"/>
      <w:textAlignment w:val="auto"/>
    </w:pPr>
    <w:rPr>
      <w:rFonts w:ascii="Arial" w:eastAsia="Times New Roman" w:hAnsi="Arial" w:cs="Arial"/>
      <w:szCs w:val="24"/>
      <w:lang w:eastAsia="en-GB"/>
    </w:rPr>
  </w:style>
  <w:style w:type="character" w:customStyle="1" w:styleId="BodyText-NumberedChar">
    <w:name w:val="Body Text - Numbered Char"/>
    <w:basedOn w:val="BodyTextChar"/>
    <w:link w:val="BodyText-Numbered"/>
    <w:rsid w:val="00A82F06"/>
    <w:rPr>
      <w:rFonts w:ascii="Arial" w:eastAsia="Times New Roman" w:hAnsi="Arial" w:cs="Arial"/>
      <w:color w:val="000000"/>
      <w:szCs w:val="24"/>
      <w:lang w:val="en-US" w:eastAsia="en-GB"/>
    </w:rPr>
  </w:style>
  <w:style w:type="character" w:customStyle="1" w:styleId="question-number1">
    <w:name w:val="question-number1"/>
    <w:basedOn w:val="DefaultParagraphFont"/>
    <w:rsid w:val="00A82F06"/>
    <w:rPr>
      <w:vanish w:val="0"/>
      <w:webHidden w:val="0"/>
      <w:specVanish w:val="0"/>
    </w:rPr>
  </w:style>
  <w:style w:type="character" w:customStyle="1" w:styleId="user-generated">
    <w:name w:val="user-generated"/>
    <w:basedOn w:val="DefaultParagraphFont"/>
    <w:rsid w:val="00A82F06"/>
  </w:style>
  <w:style w:type="character" w:customStyle="1" w:styleId="radio-button-label-text1">
    <w:name w:val="radio-button-label-text1"/>
    <w:basedOn w:val="DefaultParagraphFont"/>
    <w:rsid w:val="00A82F06"/>
    <w:rPr>
      <w:vanish w:val="0"/>
      <w:webHidden w:val="0"/>
      <w:specVanish w:val="0"/>
    </w:rPr>
  </w:style>
  <w:style w:type="character" w:customStyle="1" w:styleId="required-asterisk2">
    <w:name w:val="required-asterisk2"/>
    <w:basedOn w:val="DefaultParagraphFont"/>
    <w:rsid w:val="00A82F06"/>
    <w:rPr>
      <w:vanish/>
      <w:webHidden w:val="0"/>
      <w:specVanish w:val="0"/>
    </w:rPr>
  </w:style>
  <w:style w:type="character" w:customStyle="1" w:styleId="checkbox-button-label-text1">
    <w:name w:val="checkbox-button-label-text1"/>
    <w:basedOn w:val="DefaultParagraphFont"/>
    <w:rsid w:val="00A82F06"/>
    <w:rPr>
      <w:vanish w:val="0"/>
      <w:webHidden w:val="0"/>
      <w:specVanish w:val="0"/>
    </w:rPr>
  </w:style>
  <w:style w:type="character" w:styleId="HTMLDefinition">
    <w:name w:val="HTML Definition"/>
    <w:basedOn w:val="DefaultParagraphFont"/>
    <w:uiPriority w:val="99"/>
    <w:unhideWhenUsed/>
    <w:rsid w:val="00A82F06"/>
    <w:rPr>
      <w:i/>
      <w:iCs/>
    </w:rPr>
  </w:style>
  <w:style w:type="paragraph" w:customStyle="1" w:styleId="history-note">
    <w:name w:val="history-note"/>
    <w:basedOn w:val="Normal"/>
    <w:rsid w:val="00A82F0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customStyle="1" w:styleId="BCA3Headinglevel3">
    <w:name w:val="BCA 3 Heading level 3"/>
    <w:basedOn w:val="Heading4"/>
    <w:link w:val="BCA3Headinglevel3Char"/>
    <w:rsid w:val="008409F1"/>
    <w:pPr>
      <w:keepNext/>
      <w:spacing w:before="100" w:beforeAutospacing="1" w:after="120"/>
    </w:pPr>
    <w:rPr>
      <w:rFonts w:asciiTheme="minorHAnsi" w:eastAsia="Times New Roman" w:hAnsiTheme="minorHAnsi"/>
      <w:b w:val="0"/>
      <w:szCs w:val="28"/>
      <w:lang w:eastAsia="en-US"/>
    </w:rPr>
  </w:style>
  <w:style w:type="character" w:customStyle="1" w:styleId="BCA3Headinglevel3Char">
    <w:name w:val="BCA 3 Heading level 3 Char"/>
    <w:basedOn w:val="DefaultParagraphFont"/>
    <w:link w:val="BCA3Headinglevel3"/>
    <w:rsid w:val="008409F1"/>
    <w:rPr>
      <w:rFonts w:eastAsia="Times New Roman" w:cs="Times New Roman"/>
      <w:bCs/>
      <w:i/>
      <w:szCs w:val="28"/>
    </w:rPr>
  </w:style>
  <w:style w:type="paragraph" w:customStyle="1" w:styleId="BCA4Headinglevel4">
    <w:name w:val="BCA 4 Heading level 4"/>
    <w:basedOn w:val="Normal"/>
    <w:link w:val="BCA4Headinglevel4Char"/>
    <w:autoRedefine/>
    <w:rsid w:val="008409F1"/>
    <w:pPr>
      <w:spacing w:before="240" w:after="120" w:line="240" w:lineRule="auto"/>
    </w:pPr>
    <w:rPr>
      <w:rFonts w:eastAsia="Univers 45 Light" w:cs="LOJNCJ+TimesNewRoman"/>
      <w:sz w:val="20"/>
      <w:u w:val="single"/>
    </w:rPr>
  </w:style>
  <w:style w:type="character" w:customStyle="1" w:styleId="BCA4Headinglevel4Char">
    <w:name w:val="BCA 4 Heading level 4 Char"/>
    <w:basedOn w:val="DefaultParagraphFont"/>
    <w:link w:val="BCA4Headinglevel4"/>
    <w:rsid w:val="008409F1"/>
    <w:rPr>
      <w:rFonts w:eastAsia="Univers 45 Light" w:cs="LOJNCJ+TimesNewRoman"/>
      <w:sz w:val="20"/>
      <w:u w:val="single"/>
    </w:rPr>
  </w:style>
  <w:style w:type="paragraph" w:customStyle="1" w:styleId="BCAHeading5">
    <w:name w:val="BCA Heading 5"/>
    <w:basedOn w:val="Heading4"/>
    <w:link w:val="BCAHeading5Char"/>
    <w:rsid w:val="008409F1"/>
    <w:pPr>
      <w:spacing w:before="200"/>
      <w:jc w:val="left"/>
    </w:pPr>
    <w:rPr>
      <w:rFonts w:eastAsia="Times New Roman"/>
      <w:b w:val="0"/>
      <w:sz w:val="24"/>
      <w:szCs w:val="28"/>
    </w:rPr>
  </w:style>
  <w:style w:type="character" w:customStyle="1" w:styleId="BCAHeading5Char">
    <w:name w:val="BCA Heading 5 Char"/>
    <w:basedOn w:val="DefaultParagraphFont"/>
    <w:link w:val="BCAHeading5"/>
    <w:rsid w:val="008409F1"/>
    <w:rPr>
      <w:rFonts w:ascii="Calibri" w:eastAsia="Times New Roman" w:hAnsi="Calibri" w:cs="Times New Roman"/>
      <w:bCs/>
      <w:i/>
      <w:sz w:val="24"/>
      <w:szCs w:val="28"/>
      <w:lang w:eastAsia="en-GB"/>
    </w:rPr>
  </w:style>
  <w:style w:type="paragraph" w:customStyle="1" w:styleId="Heading4withindentation">
    <w:name w:val="Heading 4 with indentation"/>
    <w:basedOn w:val="Heading4"/>
    <w:rsid w:val="00D119DD"/>
    <w:pPr>
      <w:keepNext/>
      <w:ind w:left="720"/>
    </w:pPr>
    <w:rPr>
      <w:rFonts w:asciiTheme="minorHAnsi" w:eastAsia="Times New Roman" w:hAnsiTheme="minorHAnsi"/>
      <w:sz w:val="24"/>
      <w:szCs w:val="28"/>
      <w:lang w:eastAsia="en-US"/>
    </w:rPr>
  </w:style>
  <w:style w:type="paragraph" w:customStyle="1" w:styleId="Heading1NoNumbering">
    <w:name w:val="Heading 1 No Numbering"/>
    <w:basedOn w:val="Heading1"/>
    <w:next w:val="Normal"/>
    <w:rsid w:val="00D119DD"/>
    <w:pPr>
      <w:keepNext/>
      <w:pageBreakBefore/>
      <w:widowControl w:val="0"/>
      <w:pBdr>
        <w:bottom w:val="single" w:sz="4" w:space="1" w:color="auto"/>
      </w:pBdr>
      <w:outlineLvl w:val="9"/>
    </w:pPr>
    <w:rPr>
      <w:rFonts w:eastAsia="Times New Roman" w:cs="Arial"/>
      <w:w w:val="100"/>
      <w:sz w:val="36"/>
      <w:szCs w:val="32"/>
      <w:lang w:eastAsia="en-GB"/>
    </w:rPr>
  </w:style>
  <w:style w:type="paragraph" w:customStyle="1" w:styleId="BCABullet-list">
    <w:name w:val="BCA Bullet-list"/>
    <w:autoRedefine/>
    <w:rsid w:val="00D119DD"/>
    <w:pPr>
      <w:numPr>
        <w:numId w:val="80"/>
      </w:numPr>
      <w:spacing w:after="240" w:line="280" w:lineRule="exact"/>
      <w:ind w:left="284" w:hanging="284"/>
    </w:pPr>
    <w:rPr>
      <w:rFonts w:ascii="Calibri" w:eastAsia="Times New Roman" w:hAnsi="Calibri" w:cs="Times New Roman"/>
      <w:sz w:val="20"/>
      <w:szCs w:val="20"/>
      <w:lang w:val="en-AU"/>
    </w:rPr>
  </w:style>
  <w:style w:type="paragraph" w:styleId="Revision">
    <w:name w:val="Revision"/>
    <w:hidden/>
    <w:uiPriority w:val="99"/>
    <w:semiHidden/>
    <w:rsid w:val="006A24DD"/>
    <w:pPr>
      <w:spacing w:after="0" w:line="240" w:lineRule="auto"/>
    </w:pPr>
  </w:style>
  <w:style w:type="table" w:styleId="TableColumns5">
    <w:name w:val="Table Columns 5"/>
    <w:basedOn w:val="TableNormal"/>
    <w:semiHidden/>
    <w:rsid w:val="009F1FAE"/>
    <w:pPr>
      <w:spacing w:after="0" w:line="280" w:lineRule="atLeast"/>
    </w:pPr>
    <w:rPr>
      <w:rFonts w:ascii="Times New Roman" w:eastAsia="Times New Roman" w:hAnsi="Times New Roman" w:cs="Times New Roman"/>
      <w:sz w:val="20"/>
      <w:szCs w:val="20"/>
      <w:lang w:eastAsia="en-NZ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customStyle="1" w:styleId="ListNumeric">
    <w:name w:val="List Numeric"/>
    <w:basedOn w:val="BodyText"/>
    <w:rsid w:val="009F1FAE"/>
    <w:pPr>
      <w:numPr>
        <w:numId w:val="100"/>
      </w:numPr>
      <w:suppressAutoHyphens w:val="0"/>
      <w:autoSpaceDE/>
      <w:autoSpaceDN/>
      <w:adjustRightInd/>
      <w:spacing w:before="0" w:after="200"/>
      <w:jc w:val="left"/>
      <w:textAlignment w:val="auto"/>
    </w:pPr>
    <w:rPr>
      <w:rFonts w:ascii="Arial" w:eastAsia="Times New Roman" w:hAnsi="Arial" w:cs="Times New Roman"/>
      <w:color w:val="auto"/>
      <w:szCs w:val="24"/>
      <w:lang w:val="en-NZ"/>
    </w:rPr>
  </w:style>
  <w:style w:type="paragraph" w:customStyle="1" w:styleId="Standardbulleted">
    <w:name w:val="Standard bulleted"/>
    <w:basedOn w:val="Normal"/>
    <w:link w:val="StandardbulletedChar"/>
    <w:rsid w:val="009F1FAE"/>
    <w:pPr>
      <w:numPr>
        <w:numId w:val="101"/>
      </w:numPr>
      <w:spacing w:before="0" w:after="0" w:line="280" w:lineRule="atLeast"/>
      <w:jc w:val="left"/>
    </w:pPr>
    <w:rPr>
      <w:rFonts w:ascii="Arial" w:eastAsia="MS Mincho" w:hAnsi="Arial" w:cs="Times New Roman"/>
      <w:szCs w:val="24"/>
      <w:lang w:eastAsia="ja-JP"/>
    </w:rPr>
  </w:style>
  <w:style w:type="character" w:customStyle="1" w:styleId="StandardbulletedChar">
    <w:name w:val="Standard bulleted Char"/>
    <w:link w:val="Standardbulleted"/>
    <w:rsid w:val="009F1FAE"/>
    <w:rPr>
      <w:rFonts w:ascii="Arial" w:eastAsia="MS Mincho" w:hAnsi="Arial" w:cs="Times New Roman"/>
      <w:szCs w:val="24"/>
      <w:lang w:eastAsia="ja-JP"/>
    </w:rPr>
  </w:style>
  <w:style w:type="character" w:customStyle="1" w:styleId="deleted">
    <w:name w:val="deleted"/>
    <w:basedOn w:val="DefaultParagraphFont"/>
    <w:rsid w:val="00D77D70"/>
  </w:style>
  <w:style w:type="character" w:styleId="PlaceholderText">
    <w:name w:val="Placeholder Text"/>
    <w:basedOn w:val="DefaultParagraphFont"/>
    <w:uiPriority w:val="99"/>
    <w:semiHidden/>
    <w:rsid w:val="004F701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unhideWhenUsed="0" w:qFormat="1"/>
    <w:lsdException w:name="heading 5" w:uiPriority="0" w:unhideWhenUsed="0" w:qFormat="1"/>
    <w:lsdException w:name="heading 6" w:uiPriority="0" w:unhideWhenUsed="0" w:qFormat="1"/>
    <w:lsdException w:name="heading 7" w:uiPriority="0" w:unhideWhenUsed="0" w:qFormat="1"/>
    <w:lsdException w:name="heading 8" w:uiPriority="0" w:unhideWhenUsed="0" w:qFormat="1"/>
    <w:lsdException w:name="heading 9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unhideWhenUsed="0" w:qFormat="1"/>
    <w:lsdException w:name="footnote reference" w:uiPriority="0"/>
    <w:lsdException w:name="annotation reference" w:uiPriority="0"/>
    <w:lsdException w:name="List" w:uiPriority="0"/>
    <w:lsdException w:name="List Bullet" w:semiHidden="0" w:uiPriority="0"/>
    <w:lsdException w:name="List Number" w:uiPriority="13" w:unhideWhenUsed="0"/>
    <w:lsdException w:name="List 4" w:unhideWhenUsed="0"/>
    <w:lsdException w:name="List 5" w:unhideWhenUsed="0"/>
    <w:lsdException w:name="List Bullet 2" w:semiHidden="0" w:uiPriority="0"/>
    <w:lsdException w:name="List Bullet 3" w:semiHidden="0" w:uiPriority="0"/>
    <w:lsdException w:name="List Number 2" w:uiPriority="13"/>
    <w:lsdException w:name="List Number 3" w:uiPriority="13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0" w:unhideWhenUsed="0" w:qFormat="1"/>
    <w:lsdException w:name="Salutation" w:unhideWhenUsed="0"/>
    <w:lsdException w:name="Date" w:unhideWhenUsed="0"/>
    <w:lsdException w:name="Body Text First Indent" w:unhideWhenUsed="0"/>
    <w:lsdException w:name="Body Text 2" w:uiPriority="0"/>
    <w:lsdException w:name="FollowedHyperlink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annotation subject" w:uiPriority="0"/>
    <w:lsdException w:name="Table Columns 5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 w:unhideWhenUsed="0"/>
    <w:lsdException w:name="TOC Heading" w:uiPriority="39" w:qFormat="1"/>
  </w:latentStyles>
  <w:style w:type="paragraph" w:default="1" w:styleId="Normal">
    <w:name w:val="Normal"/>
    <w:qFormat/>
    <w:rsid w:val="00B17B4F"/>
    <w:pPr>
      <w:spacing w:before="40" w:after="160" w:line="260" w:lineRule="atLeast"/>
      <w:jc w:val="both"/>
    </w:pPr>
  </w:style>
  <w:style w:type="paragraph" w:styleId="Heading1">
    <w:name w:val="heading 1"/>
    <w:basedOn w:val="Normal"/>
    <w:next w:val="Normal"/>
    <w:link w:val="Heading1Char"/>
    <w:autoRedefine/>
    <w:qFormat/>
    <w:rsid w:val="008D1518"/>
    <w:pPr>
      <w:spacing w:before="240" w:after="240" w:line="240" w:lineRule="auto"/>
      <w:outlineLvl w:val="0"/>
    </w:pPr>
    <w:rPr>
      <w:b/>
      <w:w w:val="92"/>
      <w:sz w:val="34"/>
      <w:szCs w:val="30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D3F63"/>
    <w:pPr>
      <w:spacing w:before="240" w:after="113" w:line="340" w:lineRule="atLeast"/>
      <w:outlineLvl w:val="1"/>
    </w:pPr>
    <w:rPr>
      <w:b/>
      <w:spacing w:val="2"/>
      <w:sz w:val="28"/>
      <w:szCs w:val="30"/>
    </w:rPr>
  </w:style>
  <w:style w:type="paragraph" w:styleId="Heading3">
    <w:name w:val="heading 3"/>
    <w:basedOn w:val="Normal"/>
    <w:next w:val="Normal"/>
    <w:link w:val="Heading3Char"/>
    <w:autoRedefine/>
    <w:unhideWhenUsed/>
    <w:qFormat/>
    <w:rsid w:val="006A24DD"/>
    <w:pPr>
      <w:spacing w:before="240" w:after="0" w:line="280" w:lineRule="atLeast"/>
      <w:outlineLvl w:val="2"/>
    </w:pPr>
    <w:rPr>
      <w:b/>
      <w:spacing w:val="2"/>
      <w:sz w:val="24"/>
      <w:szCs w:val="24"/>
      <w:lang w:val="en-GB" w:eastAsia="en-AU"/>
    </w:rPr>
  </w:style>
  <w:style w:type="paragraph" w:styleId="Heading4">
    <w:name w:val="heading 4"/>
    <w:basedOn w:val="Normal"/>
    <w:next w:val="Normal"/>
    <w:link w:val="Heading4Char"/>
    <w:qFormat/>
    <w:rsid w:val="005657E2"/>
    <w:pPr>
      <w:spacing w:before="240" w:after="60" w:line="240" w:lineRule="auto"/>
      <w:outlineLvl w:val="3"/>
    </w:pPr>
    <w:rPr>
      <w:rFonts w:ascii="Calibri" w:eastAsia="Univers 65" w:hAnsi="Calibri" w:cs="Times New Roman"/>
      <w:b/>
      <w:bCs/>
      <w:i/>
      <w:szCs w:val="20"/>
      <w:lang w:eastAsia="en-GB"/>
    </w:rPr>
  </w:style>
  <w:style w:type="paragraph" w:styleId="Heading5">
    <w:name w:val="heading 5"/>
    <w:basedOn w:val="Normal"/>
    <w:next w:val="Normal"/>
    <w:link w:val="Heading5Char"/>
    <w:qFormat/>
    <w:rsid w:val="00AB1265"/>
    <w:pPr>
      <w:keepNext/>
      <w:widowControl w:val="0"/>
      <w:spacing w:before="80" w:after="120" w:line="240" w:lineRule="auto"/>
      <w:outlineLvl w:val="4"/>
    </w:pPr>
    <w:rPr>
      <w:rFonts w:ascii="Calibri" w:eastAsia="Times New Roman" w:hAnsi="Calibri" w:cs="Times New Roman"/>
      <w:i/>
      <w:color w:val="000000"/>
      <w:lang w:val="en-GB" w:eastAsia="en-GB"/>
    </w:rPr>
  </w:style>
  <w:style w:type="paragraph" w:styleId="Heading6">
    <w:name w:val="heading 6"/>
    <w:basedOn w:val="Normal"/>
    <w:next w:val="Normal"/>
    <w:link w:val="Heading6Char"/>
    <w:rsid w:val="00686128"/>
    <w:pPr>
      <w:spacing w:before="240" w:after="120" w:line="240" w:lineRule="auto"/>
      <w:outlineLvl w:val="5"/>
    </w:pPr>
    <w:rPr>
      <w:rFonts w:ascii="Calibri" w:eastAsia="Times New Roman" w:hAnsi="Calibri" w:cs="Times New Roman"/>
      <w:i/>
      <w:sz w:val="20"/>
      <w:szCs w:val="20"/>
      <w:lang w:val="en-GB" w:eastAsia="en-GB"/>
    </w:rPr>
  </w:style>
  <w:style w:type="paragraph" w:styleId="Heading7">
    <w:name w:val="heading 7"/>
    <w:basedOn w:val="Normal"/>
    <w:next w:val="Normal"/>
    <w:link w:val="Heading7Char"/>
    <w:rsid w:val="00686128"/>
    <w:pPr>
      <w:spacing w:before="240" w:after="120" w:line="240" w:lineRule="auto"/>
      <w:outlineLvl w:val="6"/>
    </w:pPr>
    <w:rPr>
      <w:rFonts w:ascii="Calibri" w:eastAsia="Times New Roman" w:hAnsi="Calibri" w:cs="Times New Roman"/>
      <w:sz w:val="20"/>
      <w:szCs w:val="20"/>
      <w:lang w:val="en-GB" w:eastAsia="en-GB"/>
    </w:rPr>
  </w:style>
  <w:style w:type="paragraph" w:styleId="Heading8">
    <w:name w:val="heading 8"/>
    <w:basedOn w:val="Normal"/>
    <w:next w:val="Normal"/>
    <w:link w:val="Heading8Char"/>
    <w:rsid w:val="00686128"/>
    <w:pPr>
      <w:spacing w:before="80" w:after="80" w:line="240" w:lineRule="auto"/>
      <w:outlineLvl w:val="7"/>
    </w:pPr>
    <w:rPr>
      <w:rFonts w:ascii="Calibri" w:eastAsia="Times New Roman" w:hAnsi="Calibri" w:cs="Times New Roman"/>
      <w:sz w:val="20"/>
      <w:szCs w:val="20"/>
      <w:lang w:val="en-GB" w:eastAsia="en-GB"/>
    </w:rPr>
  </w:style>
  <w:style w:type="paragraph" w:styleId="Heading9">
    <w:name w:val="heading 9"/>
    <w:next w:val="Normal"/>
    <w:link w:val="Heading9Char"/>
    <w:rsid w:val="00686128"/>
    <w:pPr>
      <w:keepNext/>
      <w:spacing w:before="160" w:after="0" w:line="260" w:lineRule="exact"/>
      <w:outlineLvl w:val="8"/>
    </w:pPr>
    <w:rPr>
      <w:rFonts w:ascii="Arial" w:eastAsia="Times New Roman" w:hAnsi="Arial" w:cs="Times New Roman"/>
      <w:b/>
      <w:i/>
      <w:sz w:val="2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35B49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19CB"/>
  </w:style>
  <w:style w:type="paragraph" w:styleId="Footer">
    <w:name w:val="footer"/>
    <w:basedOn w:val="Normal"/>
    <w:link w:val="FooterChar"/>
    <w:uiPriority w:val="99"/>
    <w:rsid w:val="00B631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6541"/>
  </w:style>
  <w:style w:type="paragraph" w:styleId="BalloonText">
    <w:name w:val="Balloon Text"/>
    <w:basedOn w:val="Normal"/>
    <w:link w:val="BalloonTextChar"/>
    <w:rsid w:val="00B63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9654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8D1518"/>
    <w:rPr>
      <w:b/>
      <w:w w:val="92"/>
      <w:sz w:val="34"/>
      <w:szCs w:val="30"/>
    </w:rPr>
  </w:style>
  <w:style w:type="paragraph" w:styleId="ListBullet">
    <w:name w:val="List Bullet"/>
    <w:basedOn w:val="Normal"/>
    <w:link w:val="ListBulletChar"/>
    <w:rsid w:val="00F24BAB"/>
    <w:pPr>
      <w:numPr>
        <w:numId w:val="1"/>
      </w:numPr>
      <w:spacing w:after="40"/>
      <w:ind w:left="568" w:hanging="284"/>
      <w:contextualSpacing/>
    </w:pPr>
  </w:style>
  <w:style w:type="paragraph" w:styleId="ListBullet2">
    <w:name w:val="List Bullet 2"/>
    <w:basedOn w:val="ListBullet"/>
    <w:rsid w:val="00F24BAB"/>
    <w:pPr>
      <w:numPr>
        <w:ilvl w:val="1"/>
      </w:numPr>
      <w:ind w:left="1134"/>
    </w:pPr>
  </w:style>
  <w:style w:type="paragraph" w:styleId="ListBullet3">
    <w:name w:val="List Bullet 3"/>
    <w:basedOn w:val="ListBullet"/>
    <w:rsid w:val="00F24BAB"/>
    <w:pPr>
      <w:numPr>
        <w:ilvl w:val="2"/>
      </w:numPr>
      <w:ind w:left="1418"/>
    </w:pPr>
  </w:style>
  <w:style w:type="character" w:customStyle="1" w:styleId="Heading2Char">
    <w:name w:val="Heading 2 Char"/>
    <w:basedOn w:val="DefaultParagraphFont"/>
    <w:link w:val="Heading2"/>
    <w:rsid w:val="008D3F63"/>
    <w:rPr>
      <w:b/>
      <w:spacing w:val="2"/>
      <w:sz w:val="28"/>
      <w:szCs w:val="30"/>
    </w:rPr>
  </w:style>
  <w:style w:type="character" w:customStyle="1" w:styleId="Heading3Char">
    <w:name w:val="Heading 3 Char"/>
    <w:basedOn w:val="DefaultParagraphFont"/>
    <w:link w:val="Heading3"/>
    <w:rsid w:val="0002058F"/>
    <w:rPr>
      <w:b/>
      <w:spacing w:val="2"/>
      <w:sz w:val="24"/>
      <w:szCs w:val="24"/>
      <w:lang w:val="en-GB" w:eastAsia="en-AU"/>
    </w:rPr>
  </w:style>
  <w:style w:type="table" w:styleId="TableGrid">
    <w:name w:val="Table Grid"/>
    <w:basedOn w:val="TableNormal"/>
    <w:uiPriority w:val="59"/>
    <w:rsid w:val="00EE44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171D9A"/>
    <w:pPr>
      <w:suppressAutoHyphens/>
      <w:autoSpaceDE w:val="0"/>
      <w:autoSpaceDN w:val="0"/>
      <w:adjustRightInd w:val="0"/>
      <w:spacing w:after="0" w:line="280" w:lineRule="atLeast"/>
      <w:textAlignment w:val="center"/>
    </w:pPr>
    <w:rPr>
      <w:rFonts w:ascii="Calibri" w:hAnsi="Calibri" w:cs="Calibri"/>
      <w:color w:val="000000"/>
      <w:lang w:val="en-US"/>
    </w:rPr>
  </w:style>
  <w:style w:type="character" w:customStyle="1" w:styleId="BodyTextChar">
    <w:name w:val="Body Text Char"/>
    <w:basedOn w:val="DefaultParagraphFont"/>
    <w:link w:val="BodyText"/>
    <w:rsid w:val="004747A8"/>
    <w:rPr>
      <w:rFonts w:ascii="Calibri" w:hAnsi="Calibri" w:cs="Calibri"/>
      <w:color w:val="000000"/>
      <w:lang w:val="en-US"/>
    </w:rPr>
  </w:style>
  <w:style w:type="paragraph" w:customStyle="1" w:styleId="Documenttitle">
    <w:name w:val="Document title"/>
    <w:basedOn w:val="Normal"/>
    <w:uiPriority w:val="11"/>
    <w:rsid w:val="00D13F6E"/>
    <w:pPr>
      <w:autoSpaceDE w:val="0"/>
      <w:autoSpaceDN w:val="0"/>
      <w:adjustRightInd w:val="0"/>
      <w:spacing w:before="0" w:after="320" w:line="800" w:lineRule="atLeast"/>
      <w:textAlignment w:val="center"/>
    </w:pPr>
    <w:rPr>
      <w:rFonts w:ascii="Calibri" w:hAnsi="Calibri" w:cs="Calibri"/>
      <w:b/>
      <w:bCs/>
      <w:color w:val="595959" w:themeColor="text1" w:themeTint="A6"/>
      <w:sz w:val="68"/>
      <w:szCs w:val="68"/>
      <w:lang w:val="en-US"/>
    </w:rPr>
  </w:style>
  <w:style w:type="paragraph" w:customStyle="1" w:styleId="Documentsubtitle">
    <w:name w:val="Document subtitle"/>
    <w:basedOn w:val="Normal"/>
    <w:uiPriority w:val="12"/>
    <w:rsid w:val="005D76FF"/>
    <w:pPr>
      <w:pBdr>
        <w:bottom w:val="single" w:sz="8" w:space="24" w:color="595959" w:themeColor="text1" w:themeTint="A6"/>
      </w:pBdr>
      <w:autoSpaceDE w:val="0"/>
      <w:autoSpaceDN w:val="0"/>
      <w:adjustRightInd w:val="0"/>
      <w:spacing w:before="0" w:after="0" w:line="440" w:lineRule="atLeast"/>
      <w:textAlignment w:val="center"/>
    </w:pPr>
    <w:rPr>
      <w:rFonts w:ascii="Calibri" w:hAnsi="Calibri" w:cs="Calibri"/>
      <w:b/>
      <w:bCs/>
      <w:sz w:val="36"/>
      <w:szCs w:val="36"/>
      <w:lang w:val="en-US"/>
    </w:rPr>
  </w:style>
  <w:style w:type="paragraph" w:customStyle="1" w:styleId="Sub-heading1">
    <w:name w:val="Sub-heading 1"/>
    <w:basedOn w:val="Normal"/>
    <w:uiPriority w:val="74"/>
    <w:rsid w:val="00171D9A"/>
    <w:pPr>
      <w:suppressAutoHyphens/>
      <w:autoSpaceDE w:val="0"/>
      <w:autoSpaceDN w:val="0"/>
      <w:adjustRightInd w:val="0"/>
      <w:spacing w:before="113" w:after="0"/>
      <w:textAlignment w:val="center"/>
    </w:pPr>
    <w:rPr>
      <w:rFonts w:ascii="Calibri" w:hAnsi="Calibri" w:cs="Calibri"/>
      <w:b/>
      <w:bCs/>
      <w:color w:val="000000"/>
      <w:lang w:val="en-US"/>
    </w:rPr>
  </w:style>
  <w:style w:type="paragraph" w:customStyle="1" w:styleId="Sub-heading2">
    <w:name w:val="Sub-heading 2"/>
    <w:basedOn w:val="Normal"/>
    <w:uiPriority w:val="74"/>
    <w:rsid w:val="00171D9A"/>
    <w:pPr>
      <w:suppressAutoHyphens/>
      <w:autoSpaceDE w:val="0"/>
      <w:autoSpaceDN w:val="0"/>
      <w:adjustRightInd w:val="0"/>
      <w:spacing w:before="113" w:after="0"/>
      <w:textAlignment w:val="center"/>
    </w:pPr>
    <w:rPr>
      <w:rFonts w:ascii="Calibri" w:hAnsi="Calibri" w:cs="Calibri"/>
      <w:i/>
      <w:iCs/>
      <w:color w:val="000000"/>
      <w:lang w:val="en-US"/>
    </w:rPr>
  </w:style>
  <w:style w:type="paragraph" w:customStyle="1" w:styleId="ClassificationText">
    <w:name w:val="Classification Text"/>
    <w:basedOn w:val="BodyText"/>
    <w:uiPriority w:val="99"/>
    <w:rsid w:val="006A24DD"/>
    <w:pPr>
      <w:jc w:val="center"/>
    </w:pPr>
    <w:rPr>
      <w:b/>
      <w:bCs/>
      <w:color w:val="FF0000"/>
    </w:rPr>
  </w:style>
  <w:style w:type="paragraph" w:customStyle="1" w:styleId="Workgroupheader">
    <w:name w:val="Workgroup header"/>
    <w:basedOn w:val="Normal"/>
    <w:uiPriority w:val="99"/>
    <w:rsid w:val="00951885"/>
    <w:pPr>
      <w:suppressAutoHyphens/>
      <w:autoSpaceDE w:val="0"/>
      <w:autoSpaceDN w:val="0"/>
      <w:adjustRightInd w:val="0"/>
      <w:spacing w:before="0" w:after="0" w:line="280" w:lineRule="atLeast"/>
      <w:textAlignment w:val="center"/>
    </w:pPr>
    <w:rPr>
      <w:rFonts w:ascii="Calibri" w:hAnsi="Calibri" w:cs="Calibri"/>
      <w:b/>
      <w:bCs/>
      <w:caps/>
      <w:color w:val="00703D"/>
      <w:spacing w:val="5"/>
      <w:sz w:val="24"/>
      <w:szCs w:val="24"/>
      <w:lang w:val="en-US"/>
    </w:rPr>
  </w:style>
  <w:style w:type="paragraph" w:customStyle="1" w:styleId="WorkgroupName">
    <w:name w:val="Workgroup Name"/>
    <w:basedOn w:val="Workgroupheader"/>
    <w:uiPriority w:val="99"/>
    <w:rsid w:val="006A24DD"/>
  </w:style>
  <w:style w:type="paragraph" w:styleId="ListNumber">
    <w:name w:val="List Number"/>
    <w:basedOn w:val="Normal"/>
    <w:uiPriority w:val="13"/>
    <w:rsid w:val="00F870D6"/>
    <w:pPr>
      <w:numPr>
        <w:numId w:val="3"/>
      </w:numPr>
      <w:spacing w:after="40" w:line="240" w:lineRule="auto"/>
      <w:contextualSpacing/>
    </w:pPr>
  </w:style>
  <w:style w:type="paragraph" w:styleId="ListNumber2">
    <w:name w:val="List Number 2"/>
    <w:basedOn w:val="Normal"/>
    <w:uiPriority w:val="13"/>
    <w:rsid w:val="00F870D6"/>
    <w:pPr>
      <w:numPr>
        <w:ilvl w:val="1"/>
        <w:numId w:val="3"/>
      </w:numPr>
      <w:spacing w:after="40" w:line="240" w:lineRule="auto"/>
      <w:contextualSpacing/>
    </w:pPr>
  </w:style>
  <w:style w:type="paragraph" w:styleId="ListNumber3">
    <w:name w:val="List Number 3"/>
    <w:basedOn w:val="Normal"/>
    <w:uiPriority w:val="13"/>
    <w:rsid w:val="00F870D6"/>
    <w:pPr>
      <w:numPr>
        <w:ilvl w:val="2"/>
        <w:numId w:val="3"/>
      </w:numPr>
      <w:spacing w:after="40" w:line="240" w:lineRule="auto"/>
      <w:contextualSpacing/>
    </w:pPr>
  </w:style>
  <w:style w:type="paragraph" w:customStyle="1" w:styleId="NumberedHeading1">
    <w:name w:val="Numbered Heading 1"/>
    <w:uiPriority w:val="1"/>
    <w:rsid w:val="009A5967"/>
    <w:pPr>
      <w:numPr>
        <w:numId w:val="4"/>
      </w:numPr>
    </w:pPr>
    <w:rPr>
      <w:b/>
      <w:noProof/>
      <w:sz w:val="36"/>
      <w:szCs w:val="30"/>
    </w:rPr>
  </w:style>
  <w:style w:type="paragraph" w:customStyle="1" w:styleId="NumberedHeading2">
    <w:name w:val="Numbered Heading 2"/>
    <w:uiPriority w:val="1"/>
    <w:rsid w:val="009A5967"/>
    <w:pPr>
      <w:numPr>
        <w:ilvl w:val="1"/>
        <w:numId w:val="4"/>
      </w:numPr>
    </w:pPr>
    <w:rPr>
      <w:b/>
      <w:noProof/>
      <w:sz w:val="30"/>
      <w:szCs w:val="30"/>
    </w:rPr>
  </w:style>
  <w:style w:type="paragraph" w:customStyle="1" w:styleId="NumberedHeading3">
    <w:name w:val="Numbered Heading 3"/>
    <w:uiPriority w:val="1"/>
    <w:rsid w:val="009A5967"/>
    <w:pPr>
      <w:numPr>
        <w:ilvl w:val="2"/>
        <w:numId w:val="4"/>
      </w:numPr>
    </w:pPr>
    <w:rPr>
      <w:b/>
      <w:noProof/>
      <w:sz w:val="24"/>
      <w:szCs w:val="24"/>
    </w:rPr>
  </w:style>
  <w:style w:type="paragraph" w:customStyle="1" w:styleId="NumberedParagraphLevel1">
    <w:name w:val="Numbered Paragraph Level 1"/>
    <w:uiPriority w:val="1"/>
    <w:rsid w:val="009A5967"/>
    <w:pPr>
      <w:numPr>
        <w:numId w:val="5"/>
      </w:numPr>
    </w:pPr>
    <w:rPr>
      <w:noProof/>
    </w:rPr>
  </w:style>
  <w:style w:type="paragraph" w:customStyle="1" w:styleId="NumberedParagraphLevel2">
    <w:name w:val="Numbered Paragraph Level 2"/>
    <w:uiPriority w:val="1"/>
    <w:rsid w:val="009A5967"/>
    <w:pPr>
      <w:numPr>
        <w:ilvl w:val="1"/>
        <w:numId w:val="5"/>
      </w:numPr>
    </w:pPr>
    <w:rPr>
      <w:noProof/>
    </w:rPr>
  </w:style>
  <w:style w:type="paragraph" w:customStyle="1" w:styleId="NumberedParagraphLevel3">
    <w:name w:val="Numbered Paragraph Level 3"/>
    <w:uiPriority w:val="1"/>
    <w:rsid w:val="009A5967"/>
    <w:pPr>
      <w:numPr>
        <w:ilvl w:val="2"/>
        <w:numId w:val="5"/>
      </w:numPr>
    </w:pPr>
    <w:rPr>
      <w:noProof/>
    </w:rPr>
  </w:style>
  <w:style w:type="character" w:customStyle="1" w:styleId="Heading4Char">
    <w:name w:val="Heading 4 Char"/>
    <w:basedOn w:val="DefaultParagraphFont"/>
    <w:link w:val="Heading4"/>
    <w:rsid w:val="005657E2"/>
    <w:rPr>
      <w:rFonts w:ascii="Calibri" w:eastAsia="Univers 65" w:hAnsi="Calibri" w:cs="Times New Roman"/>
      <w:b/>
      <w:bCs/>
      <w:i/>
      <w:szCs w:val="20"/>
      <w:lang w:eastAsia="en-GB"/>
    </w:rPr>
  </w:style>
  <w:style w:type="character" w:customStyle="1" w:styleId="Heading5Char">
    <w:name w:val="Heading 5 Char"/>
    <w:basedOn w:val="DefaultParagraphFont"/>
    <w:link w:val="Heading5"/>
    <w:rsid w:val="00AB1265"/>
    <w:rPr>
      <w:rFonts w:ascii="Calibri" w:eastAsia="Times New Roman" w:hAnsi="Calibri" w:cs="Times New Roman"/>
      <w:i/>
      <w:color w:val="000000"/>
      <w:lang w:val="en-GB" w:eastAsia="en-GB"/>
    </w:rPr>
  </w:style>
  <w:style w:type="character" w:customStyle="1" w:styleId="Heading6Char">
    <w:name w:val="Heading 6 Char"/>
    <w:basedOn w:val="DefaultParagraphFont"/>
    <w:link w:val="Heading6"/>
    <w:rsid w:val="00686128"/>
    <w:rPr>
      <w:rFonts w:ascii="Calibri" w:eastAsia="Times New Roman" w:hAnsi="Calibri" w:cs="Times New Roman"/>
      <w:i/>
      <w:sz w:val="20"/>
      <w:szCs w:val="20"/>
      <w:lang w:val="en-GB" w:eastAsia="en-GB"/>
    </w:rPr>
  </w:style>
  <w:style w:type="character" w:customStyle="1" w:styleId="Heading7Char">
    <w:name w:val="Heading 7 Char"/>
    <w:basedOn w:val="DefaultParagraphFont"/>
    <w:link w:val="Heading7"/>
    <w:rsid w:val="00686128"/>
    <w:rPr>
      <w:rFonts w:ascii="Calibri" w:eastAsia="Times New Roman" w:hAnsi="Calibri" w:cs="Times New Roman"/>
      <w:sz w:val="20"/>
      <w:szCs w:val="20"/>
      <w:lang w:val="en-GB" w:eastAsia="en-GB"/>
    </w:rPr>
  </w:style>
  <w:style w:type="character" w:customStyle="1" w:styleId="Heading8Char">
    <w:name w:val="Heading 8 Char"/>
    <w:basedOn w:val="DefaultParagraphFont"/>
    <w:link w:val="Heading8"/>
    <w:rsid w:val="00686128"/>
    <w:rPr>
      <w:rFonts w:ascii="Calibri" w:eastAsia="Times New Roman" w:hAnsi="Calibri" w:cs="Times New Roman"/>
      <w:sz w:val="20"/>
      <w:szCs w:val="20"/>
      <w:lang w:val="en-GB" w:eastAsia="en-GB"/>
    </w:rPr>
  </w:style>
  <w:style w:type="character" w:customStyle="1" w:styleId="Heading9Char">
    <w:name w:val="Heading 9 Char"/>
    <w:basedOn w:val="DefaultParagraphFont"/>
    <w:link w:val="Heading9"/>
    <w:rsid w:val="00686128"/>
    <w:rPr>
      <w:rFonts w:ascii="Arial" w:eastAsia="Times New Roman" w:hAnsi="Arial" w:cs="Times New Roman"/>
      <w:b/>
      <w:i/>
      <w:sz w:val="20"/>
      <w:szCs w:val="20"/>
      <w:lang w:val="en-AU"/>
    </w:rPr>
  </w:style>
  <w:style w:type="character" w:styleId="Hyperlink">
    <w:name w:val="Hyperlink"/>
    <w:uiPriority w:val="99"/>
    <w:rsid w:val="00686128"/>
    <w:rPr>
      <w:color w:val="002469"/>
      <w:u w:val="single"/>
    </w:rPr>
  </w:style>
  <w:style w:type="paragraph" w:styleId="Caption">
    <w:name w:val="caption"/>
    <w:basedOn w:val="Normal"/>
    <w:next w:val="Normal"/>
    <w:rsid w:val="00686128"/>
    <w:pPr>
      <w:spacing w:before="0" w:after="120" w:line="240" w:lineRule="auto"/>
    </w:pPr>
    <w:rPr>
      <w:rFonts w:ascii="Calibri" w:eastAsia="Times New Roman" w:hAnsi="Calibri" w:cs="Times New Roman"/>
      <w:b/>
      <w:bCs/>
      <w:sz w:val="20"/>
      <w:szCs w:val="20"/>
      <w:lang w:val="en-GB" w:eastAsia="en-GB"/>
    </w:rPr>
  </w:style>
  <w:style w:type="paragraph" w:styleId="FootnoteText">
    <w:name w:val="footnote text"/>
    <w:basedOn w:val="Normal"/>
    <w:link w:val="FootnoteTextChar"/>
    <w:autoRedefine/>
    <w:rsid w:val="00686128"/>
    <w:pPr>
      <w:tabs>
        <w:tab w:val="left" w:pos="425"/>
      </w:tabs>
      <w:spacing w:before="0" w:after="60" w:line="240" w:lineRule="auto"/>
    </w:pPr>
    <w:rPr>
      <w:rFonts w:ascii="Calibri" w:eastAsia="Times New Roman" w:hAnsi="Calibri" w:cs="Times New Roman"/>
      <w:sz w:val="16"/>
      <w:szCs w:val="20"/>
      <w:lang w:val="en-GB" w:eastAsia="en-GB"/>
    </w:rPr>
  </w:style>
  <w:style w:type="character" w:customStyle="1" w:styleId="FootnoteTextChar">
    <w:name w:val="Footnote Text Char"/>
    <w:basedOn w:val="DefaultParagraphFont"/>
    <w:link w:val="FootnoteText"/>
    <w:rsid w:val="00686128"/>
    <w:rPr>
      <w:rFonts w:ascii="Calibri" w:eastAsia="Times New Roman" w:hAnsi="Calibri" w:cs="Times New Roman"/>
      <w:sz w:val="16"/>
      <w:szCs w:val="20"/>
      <w:lang w:val="en-GB" w:eastAsia="en-GB"/>
    </w:rPr>
  </w:style>
  <w:style w:type="character" w:styleId="FootnoteReference">
    <w:name w:val="footnote reference"/>
    <w:rsid w:val="00686128"/>
    <w:rPr>
      <w:position w:val="8"/>
      <w:sz w:val="12"/>
    </w:rPr>
  </w:style>
  <w:style w:type="paragraph" w:styleId="TOC1">
    <w:name w:val="toc 1"/>
    <w:basedOn w:val="Normal"/>
    <w:next w:val="Normal"/>
    <w:uiPriority w:val="39"/>
    <w:rsid w:val="00686128"/>
    <w:pPr>
      <w:tabs>
        <w:tab w:val="left" w:pos="426"/>
        <w:tab w:val="right" w:leader="dot" w:pos="9072"/>
      </w:tabs>
      <w:spacing w:before="120" w:after="120" w:line="240" w:lineRule="auto"/>
    </w:pPr>
    <w:rPr>
      <w:rFonts w:ascii="Calibri" w:eastAsia="Times New Roman" w:hAnsi="Calibri" w:cs="Times New Roman"/>
      <w:bCs/>
      <w:noProof/>
      <w:sz w:val="24"/>
      <w:szCs w:val="44"/>
      <w:lang w:val="en-GB" w:eastAsia="en-GB"/>
    </w:rPr>
  </w:style>
  <w:style w:type="paragraph" w:styleId="TOC2">
    <w:name w:val="toc 2"/>
    <w:basedOn w:val="Normal"/>
    <w:next w:val="Normal"/>
    <w:uiPriority w:val="39"/>
    <w:rsid w:val="00686128"/>
    <w:pPr>
      <w:tabs>
        <w:tab w:val="left" w:pos="851"/>
        <w:tab w:val="right" w:leader="dot" w:pos="9072"/>
      </w:tabs>
      <w:spacing w:before="0" w:after="100" w:line="240" w:lineRule="auto"/>
      <w:ind w:left="425" w:right="-1"/>
    </w:pPr>
    <w:rPr>
      <w:rFonts w:ascii="Calibri" w:eastAsia="Times New Roman" w:hAnsi="Calibri" w:cs="Times New Roman"/>
      <w:noProof/>
      <w:sz w:val="24"/>
      <w:szCs w:val="20"/>
      <w:lang w:val="en-GB" w:eastAsia="en-GB"/>
    </w:rPr>
  </w:style>
  <w:style w:type="paragraph" w:styleId="TOC3">
    <w:name w:val="toc 3"/>
    <w:basedOn w:val="Normal"/>
    <w:next w:val="Normal"/>
    <w:uiPriority w:val="39"/>
    <w:rsid w:val="00686128"/>
    <w:pPr>
      <w:tabs>
        <w:tab w:val="left" w:leader="dot" w:pos="8646"/>
        <w:tab w:val="right" w:pos="9072"/>
      </w:tabs>
      <w:spacing w:before="0" w:after="120" w:line="240" w:lineRule="auto"/>
      <w:ind w:left="1418" w:right="850"/>
    </w:pPr>
    <w:rPr>
      <w:rFonts w:ascii="Calibri" w:eastAsia="Times New Roman" w:hAnsi="Calibri" w:cs="Times New Roman"/>
      <w:szCs w:val="20"/>
      <w:lang w:val="en-GB" w:eastAsia="en-GB"/>
    </w:rPr>
  </w:style>
  <w:style w:type="paragraph" w:styleId="CommentText">
    <w:name w:val="annotation text"/>
    <w:basedOn w:val="Normal"/>
    <w:link w:val="CommentTextChar"/>
    <w:rsid w:val="00686128"/>
    <w:pPr>
      <w:spacing w:before="0" w:after="120" w:line="240" w:lineRule="auto"/>
    </w:pPr>
    <w:rPr>
      <w:rFonts w:ascii="Calibri" w:eastAsia="Times New Roman" w:hAnsi="Calibri" w:cs="Times New Roman"/>
      <w:sz w:val="20"/>
      <w:szCs w:val="20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rsid w:val="00686128"/>
    <w:rPr>
      <w:rFonts w:ascii="Calibri" w:eastAsia="Times New Roman" w:hAnsi="Calibri" w:cs="Times New Roman"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686128"/>
    <w:pPr>
      <w:numPr>
        <w:numId w:val="6"/>
      </w:numPr>
      <w:tabs>
        <w:tab w:val="clear" w:pos="644"/>
      </w:tabs>
      <w:ind w:left="0" w:firstLine="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86128"/>
    <w:rPr>
      <w:rFonts w:ascii="Calibri" w:eastAsia="Times New Roman" w:hAnsi="Calibri" w:cs="Times New Roman"/>
      <w:b/>
      <w:bCs/>
      <w:sz w:val="20"/>
      <w:szCs w:val="20"/>
      <w:lang w:val="en-GB" w:eastAsia="en-GB"/>
    </w:rPr>
  </w:style>
  <w:style w:type="paragraph" w:styleId="DocumentMap">
    <w:name w:val="Document Map"/>
    <w:basedOn w:val="Normal"/>
    <w:link w:val="DocumentMapChar"/>
    <w:rsid w:val="00686128"/>
    <w:pPr>
      <w:shd w:val="clear" w:color="auto" w:fill="000080"/>
      <w:spacing w:before="0" w:after="120" w:line="240" w:lineRule="auto"/>
    </w:pPr>
    <w:rPr>
      <w:rFonts w:ascii="Tahoma" w:eastAsia="Times New Roman" w:hAnsi="Tahoma" w:cs="Tahoma"/>
      <w:sz w:val="20"/>
      <w:szCs w:val="20"/>
      <w:lang w:val="en-GB" w:eastAsia="en-GB"/>
    </w:rPr>
  </w:style>
  <w:style w:type="character" w:customStyle="1" w:styleId="DocumentMapChar">
    <w:name w:val="Document Map Char"/>
    <w:basedOn w:val="DefaultParagraphFont"/>
    <w:link w:val="DocumentMap"/>
    <w:rsid w:val="00686128"/>
    <w:rPr>
      <w:rFonts w:ascii="Tahoma" w:eastAsia="Times New Roman" w:hAnsi="Tahoma" w:cs="Tahoma"/>
      <w:sz w:val="20"/>
      <w:szCs w:val="20"/>
      <w:shd w:val="clear" w:color="auto" w:fill="000080"/>
      <w:lang w:val="en-GB" w:eastAsia="en-GB"/>
    </w:rPr>
  </w:style>
  <w:style w:type="paragraph" w:customStyle="1" w:styleId="Boxtext">
    <w:name w:val="Box text"/>
    <w:basedOn w:val="Normal"/>
    <w:rsid w:val="00686128"/>
    <w:pPr>
      <w:numPr>
        <w:numId w:val="7"/>
      </w:numPr>
      <w:pBdr>
        <w:top w:val="single" w:sz="4" w:space="10" w:color="DDDDDD"/>
        <w:left w:val="single" w:sz="4" w:space="4" w:color="DDDDDD"/>
        <w:bottom w:val="single" w:sz="4" w:space="10" w:color="DDDDDD"/>
        <w:right w:val="single" w:sz="4" w:space="4" w:color="DDDDDD"/>
      </w:pBdr>
      <w:shd w:val="clear" w:color="auto" w:fill="E5E9F0"/>
      <w:spacing w:before="0" w:after="80" w:line="240" w:lineRule="auto"/>
      <w:ind w:left="142" w:right="142" w:firstLine="0"/>
    </w:pPr>
    <w:rPr>
      <w:rFonts w:ascii="Calibri" w:eastAsia="Times New Roman" w:hAnsi="Calibri" w:cs="Times New Roman"/>
      <w:sz w:val="20"/>
      <w:szCs w:val="20"/>
      <w:lang w:val="en-GB" w:eastAsia="en-GB"/>
    </w:rPr>
  </w:style>
  <w:style w:type="paragraph" w:customStyle="1" w:styleId="Boxbullet">
    <w:name w:val="Box bullet"/>
    <w:basedOn w:val="Boxtext"/>
    <w:rsid w:val="00686128"/>
    <w:pPr>
      <w:numPr>
        <w:numId w:val="0"/>
      </w:numPr>
      <w:tabs>
        <w:tab w:val="num" w:pos="426"/>
      </w:tabs>
      <w:spacing w:before="80"/>
      <w:ind w:left="426" w:hanging="284"/>
    </w:pPr>
  </w:style>
  <w:style w:type="paragraph" w:customStyle="1" w:styleId="Boxheading">
    <w:name w:val="Box heading"/>
    <w:basedOn w:val="Boxtext"/>
    <w:next w:val="Boxtext"/>
    <w:autoRedefine/>
    <w:rsid w:val="00686128"/>
    <w:pPr>
      <w:spacing w:after="0"/>
    </w:pPr>
    <w:rPr>
      <w:b/>
      <w:color w:val="335087"/>
      <w:sz w:val="22"/>
    </w:rPr>
  </w:style>
  <w:style w:type="paragraph" w:customStyle="1" w:styleId="Bullet">
    <w:name w:val="Bullet"/>
    <w:basedOn w:val="Normal"/>
    <w:rsid w:val="00EA5EE2"/>
    <w:pPr>
      <w:spacing w:before="0" w:after="240"/>
      <w:ind w:left="1070" w:hanging="360"/>
      <w:jc w:val="left"/>
    </w:pPr>
    <w:rPr>
      <w:rFonts w:ascii="Times New Roman" w:eastAsia="Times New Roman" w:hAnsi="Times New Roman" w:cs="Times New Roman"/>
      <w:color w:val="000000"/>
      <w:szCs w:val="20"/>
      <w:lang w:val="en-AU"/>
    </w:rPr>
  </w:style>
  <w:style w:type="paragraph" w:customStyle="1" w:styleId="EvenFooter">
    <w:name w:val="Even Footer"/>
    <w:basedOn w:val="Footer"/>
    <w:rsid w:val="00686128"/>
    <w:pPr>
      <w:tabs>
        <w:tab w:val="clear" w:pos="4513"/>
        <w:tab w:val="clear" w:pos="9026"/>
        <w:tab w:val="right" w:pos="9072"/>
      </w:tabs>
      <w:spacing w:before="0"/>
    </w:pPr>
    <w:rPr>
      <w:rFonts w:ascii="Calibri" w:eastAsia="Times New Roman" w:hAnsi="Calibri" w:cs="Times New Roman"/>
      <w:noProof/>
      <w:color w:val="002469"/>
      <w:spacing w:val="6"/>
      <w:sz w:val="16"/>
      <w:szCs w:val="16"/>
      <w:lang w:val="en-GB" w:eastAsia="en-GB"/>
    </w:rPr>
  </w:style>
  <w:style w:type="paragraph" w:customStyle="1" w:styleId="tablespacer">
    <w:name w:val="table_spacer"/>
    <w:basedOn w:val="Normal"/>
    <w:next w:val="Normal"/>
    <w:rsid w:val="00686128"/>
    <w:pPr>
      <w:keepNext/>
      <w:spacing w:before="0" w:after="0" w:line="240" w:lineRule="auto"/>
    </w:pPr>
    <w:rPr>
      <w:rFonts w:ascii="Calibri" w:eastAsia="Times New Roman" w:hAnsi="Calibri" w:cs="Times New Roman"/>
      <w:sz w:val="20"/>
      <w:szCs w:val="20"/>
      <w:lang w:val="en-GB" w:eastAsia="en-GB"/>
    </w:rPr>
  </w:style>
  <w:style w:type="paragraph" w:customStyle="1" w:styleId="TableText">
    <w:name w:val="Table Text"/>
    <w:basedOn w:val="Normal"/>
    <w:link w:val="TableTextChar"/>
    <w:qFormat/>
    <w:rsid w:val="00686128"/>
    <w:pPr>
      <w:autoSpaceDE w:val="0"/>
      <w:autoSpaceDN w:val="0"/>
      <w:adjustRightInd w:val="0"/>
      <w:spacing w:before="60" w:after="60" w:line="240" w:lineRule="atLeast"/>
    </w:pPr>
    <w:rPr>
      <w:rFonts w:ascii="Calibri" w:eastAsia="Times New Roman" w:hAnsi="Calibri" w:cs="GillSans"/>
      <w:sz w:val="20"/>
      <w:lang w:val="en-GB" w:eastAsia="en-AU"/>
    </w:rPr>
  </w:style>
  <w:style w:type="character" w:customStyle="1" w:styleId="TableTextChar">
    <w:name w:val="Table Text Char"/>
    <w:link w:val="TableText"/>
    <w:rsid w:val="00686128"/>
    <w:rPr>
      <w:rFonts w:ascii="Calibri" w:eastAsia="Times New Roman" w:hAnsi="Calibri" w:cs="GillSans"/>
      <w:sz w:val="20"/>
      <w:lang w:val="en-GB" w:eastAsia="en-AU"/>
    </w:rPr>
  </w:style>
  <w:style w:type="paragraph" w:customStyle="1" w:styleId="Evenfooter-wide">
    <w:name w:val="Even footer-wide"/>
    <w:basedOn w:val="EvenFooter"/>
    <w:rsid w:val="00686128"/>
  </w:style>
  <w:style w:type="character" w:styleId="CommentReference">
    <w:name w:val="annotation reference"/>
    <w:rsid w:val="00686128"/>
    <w:rPr>
      <w:sz w:val="16"/>
      <w:szCs w:val="16"/>
    </w:rPr>
  </w:style>
  <w:style w:type="character" w:styleId="FollowedHyperlink">
    <w:name w:val="FollowedHyperlink"/>
    <w:rsid w:val="00686128"/>
    <w:rPr>
      <w:color w:val="800080"/>
      <w:u w:val="single"/>
    </w:rPr>
  </w:style>
  <w:style w:type="paragraph" w:styleId="List">
    <w:name w:val="List"/>
    <w:basedOn w:val="Normal"/>
    <w:rsid w:val="00686128"/>
    <w:pPr>
      <w:spacing w:before="0" w:after="120" w:line="240" w:lineRule="auto"/>
      <w:ind w:left="283" w:hanging="283"/>
    </w:pPr>
    <w:rPr>
      <w:rFonts w:ascii="Calibri" w:eastAsia="Times New Roman" w:hAnsi="Calibri" w:cs="Times New Roman"/>
      <w:szCs w:val="20"/>
      <w:lang w:val="en-GB" w:eastAsia="en-GB"/>
    </w:rPr>
  </w:style>
  <w:style w:type="paragraph" w:customStyle="1" w:styleId="Boxindent">
    <w:name w:val="Box indent"/>
    <w:basedOn w:val="Boxtext"/>
    <w:rsid w:val="00686128"/>
    <w:pPr>
      <w:tabs>
        <w:tab w:val="left" w:pos="426"/>
      </w:tabs>
      <w:ind w:left="426" w:hanging="284"/>
    </w:pPr>
  </w:style>
  <w:style w:type="paragraph" w:styleId="Title">
    <w:name w:val="Title"/>
    <w:basedOn w:val="Normal"/>
    <w:link w:val="TitleChar"/>
    <w:rsid w:val="00686128"/>
    <w:pPr>
      <w:widowControl w:val="0"/>
      <w:autoSpaceDE w:val="0"/>
      <w:autoSpaceDN w:val="0"/>
      <w:adjustRightInd w:val="0"/>
      <w:spacing w:before="1560" w:after="720" w:line="240" w:lineRule="atLeast"/>
    </w:pPr>
    <w:rPr>
      <w:rFonts w:ascii="Calibri" w:eastAsia="Times New Roman" w:hAnsi="Calibri" w:cs="Arial"/>
      <w:color w:val="002469"/>
      <w:spacing w:val="40"/>
      <w:w w:val="90"/>
      <w:sz w:val="48"/>
      <w:szCs w:val="48"/>
      <w:lang w:val="en-GB" w:eastAsia="en-GB"/>
    </w:rPr>
  </w:style>
  <w:style w:type="character" w:customStyle="1" w:styleId="TitleChar">
    <w:name w:val="Title Char"/>
    <w:basedOn w:val="DefaultParagraphFont"/>
    <w:link w:val="Title"/>
    <w:rsid w:val="00686128"/>
    <w:rPr>
      <w:rFonts w:ascii="Calibri" w:eastAsia="Times New Roman" w:hAnsi="Calibri" w:cs="Arial"/>
      <w:color w:val="002469"/>
      <w:spacing w:val="40"/>
      <w:w w:val="90"/>
      <w:sz w:val="48"/>
      <w:szCs w:val="48"/>
      <w:lang w:val="en-GB" w:eastAsia="en-GB"/>
    </w:rPr>
  </w:style>
  <w:style w:type="paragraph" w:customStyle="1" w:styleId="Author">
    <w:name w:val="Author"/>
    <w:basedOn w:val="Normal"/>
    <w:semiHidden/>
    <w:rsid w:val="00686128"/>
    <w:pPr>
      <w:spacing w:before="240" w:after="1200" w:line="240" w:lineRule="auto"/>
      <w:ind w:left="-181"/>
      <w:jc w:val="right"/>
    </w:pPr>
    <w:rPr>
      <w:rFonts w:ascii="Calibri" w:eastAsia="Times New Roman" w:hAnsi="Calibri" w:cs="Arial"/>
      <w:i/>
      <w:sz w:val="40"/>
      <w:lang w:val="en-GB" w:eastAsia="en-GB"/>
    </w:rPr>
  </w:style>
  <w:style w:type="paragraph" w:customStyle="1" w:styleId="spacer">
    <w:name w:val="spacer"/>
    <w:basedOn w:val="Normal"/>
    <w:rsid w:val="00686128"/>
    <w:pPr>
      <w:spacing w:before="0" w:after="0" w:line="240" w:lineRule="auto"/>
    </w:pPr>
    <w:rPr>
      <w:rFonts w:ascii="Calibri" w:eastAsia="Times New Roman" w:hAnsi="Calibri" w:cs="Times New Roman"/>
      <w:sz w:val="16"/>
      <w:lang w:val="en-GB" w:eastAsia="en-AU"/>
    </w:rPr>
  </w:style>
  <w:style w:type="paragraph" w:styleId="Subtitle">
    <w:name w:val="Subtitle"/>
    <w:basedOn w:val="Title"/>
    <w:next w:val="Normal"/>
    <w:link w:val="SubtitleChar"/>
    <w:rsid w:val="00686128"/>
    <w:pPr>
      <w:numPr>
        <w:numId w:val="8"/>
      </w:numPr>
      <w:tabs>
        <w:tab w:val="clear" w:pos="284"/>
      </w:tabs>
      <w:spacing w:before="360" w:line="600" w:lineRule="atLeast"/>
      <w:ind w:left="0" w:firstLine="0"/>
    </w:pPr>
    <w:rPr>
      <w:sz w:val="36"/>
      <w:szCs w:val="36"/>
    </w:rPr>
  </w:style>
  <w:style w:type="character" w:customStyle="1" w:styleId="SubtitleChar">
    <w:name w:val="Subtitle Char"/>
    <w:basedOn w:val="DefaultParagraphFont"/>
    <w:link w:val="Subtitle"/>
    <w:rsid w:val="00686128"/>
    <w:rPr>
      <w:rFonts w:ascii="Calibri" w:eastAsia="Times New Roman" w:hAnsi="Calibri" w:cs="Arial"/>
      <w:color w:val="002469"/>
      <w:spacing w:val="40"/>
      <w:w w:val="90"/>
      <w:sz w:val="36"/>
      <w:szCs w:val="36"/>
      <w:lang w:val="en-GB" w:eastAsia="en-GB"/>
    </w:rPr>
  </w:style>
  <w:style w:type="paragraph" w:customStyle="1" w:styleId="TableBullet1">
    <w:name w:val="Table Bullet 1"/>
    <w:basedOn w:val="TableText"/>
    <w:rsid w:val="00686128"/>
    <w:pPr>
      <w:tabs>
        <w:tab w:val="num" w:pos="720"/>
      </w:tabs>
      <w:autoSpaceDE/>
      <w:autoSpaceDN/>
      <w:adjustRightInd/>
      <w:spacing w:before="30" w:after="30" w:line="240" w:lineRule="auto"/>
      <w:ind w:left="720" w:hanging="360"/>
    </w:pPr>
    <w:rPr>
      <w:rFonts w:ascii="Garamond" w:hAnsi="Garamond" w:cs="Times New Roman"/>
      <w:sz w:val="22"/>
      <w:szCs w:val="24"/>
      <w:lang w:val="en-NZ" w:eastAsia="en-NZ"/>
    </w:rPr>
  </w:style>
  <w:style w:type="paragraph" w:customStyle="1" w:styleId="TableBullet2">
    <w:name w:val="Table Bullet 2"/>
    <w:basedOn w:val="TableText"/>
    <w:rsid w:val="00686128"/>
    <w:pPr>
      <w:numPr>
        <w:ilvl w:val="1"/>
        <w:numId w:val="2"/>
      </w:numPr>
      <w:autoSpaceDE/>
      <w:autoSpaceDN/>
      <w:adjustRightInd/>
      <w:spacing w:before="30" w:after="30" w:line="240" w:lineRule="auto"/>
    </w:pPr>
    <w:rPr>
      <w:rFonts w:ascii="Garamond" w:hAnsi="Garamond" w:cs="Times New Roman"/>
      <w:sz w:val="22"/>
      <w:szCs w:val="24"/>
      <w:lang w:val="en-NZ" w:eastAsia="en-NZ"/>
    </w:rPr>
  </w:style>
  <w:style w:type="paragraph" w:customStyle="1" w:styleId="Intro">
    <w:name w:val="Intro"/>
    <w:basedOn w:val="Normal"/>
    <w:rsid w:val="00686128"/>
    <w:pPr>
      <w:spacing w:before="0" w:after="120" w:line="360" w:lineRule="atLeast"/>
    </w:pPr>
    <w:rPr>
      <w:rFonts w:ascii="Calibri" w:eastAsia="Times New Roman" w:hAnsi="Calibri" w:cs="Times New Roman"/>
      <w:color w:val="335087"/>
      <w:sz w:val="24"/>
      <w:szCs w:val="20"/>
      <w:lang w:val="en-GB" w:eastAsia="en-GB"/>
    </w:rPr>
  </w:style>
  <w:style w:type="paragraph" w:styleId="ListParagraph">
    <w:name w:val="List Paragraph"/>
    <w:basedOn w:val="Normal"/>
    <w:link w:val="ListParagraphChar"/>
    <w:uiPriority w:val="34"/>
    <w:rsid w:val="00686128"/>
    <w:pPr>
      <w:spacing w:before="0" w:after="120" w:line="240" w:lineRule="auto"/>
      <w:ind w:left="720"/>
      <w:contextualSpacing/>
    </w:pPr>
    <w:rPr>
      <w:rFonts w:ascii="Calibri" w:eastAsia="Times New Roman" w:hAnsi="Calibri" w:cs="Times New Roman"/>
      <w:szCs w:val="20"/>
      <w:lang w:val="en-GB" w:eastAsia="en-GB"/>
    </w:rPr>
  </w:style>
  <w:style w:type="paragraph" w:customStyle="1" w:styleId="Text">
    <w:name w:val="Text"/>
    <w:basedOn w:val="Normal"/>
    <w:link w:val="TextChar"/>
    <w:rsid w:val="00686128"/>
    <w:pPr>
      <w:spacing w:before="120" w:after="120" w:line="300" w:lineRule="exact"/>
    </w:pPr>
    <w:rPr>
      <w:rFonts w:ascii="Calibri" w:eastAsia="Times New Roman" w:hAnsi="Calibri" w:cs="Times New Roman"/>
      <w:szCs w:val="20"/>
      <w:lang w:val="en-GB"/>
    </w:rPr>
  </w:style>
  <w:style w:type="character" w:customStyle="1" w:styleId="TextChar">
    <w:name w:val="Text Char"/>
    <w:link w:val="Text"/>
    <w:rsid w:val="00686128"/>
    <w:rPr>
      <w:rFonts w:ascii="Calibri" w:eastAsia="Times New Roman" w:hAnsi="Calibri" w:cs="Times New Roman"/>
      <w:szCs w:val="20"/>
      <w:lang w:val="en-GB"/>
    </w:rPr>
  </w:style>
  <w:style w:type="paragraph" w:customStyle="1" w:styleId="TableBullet">
    <w:name w:val="Table Bullet"/>
    <w:basedOn w:val="Normal"/>
    <w:rsid w:val="00686128"/>
    <w:pPr>
      <w:numPr>
        <w:ilvl w:val="1"/>
        <w:numId w:val="9"/>
      </w:numPr>
      <w:spacing w:before="0" w:after="120" w:line="240" w:lineRule="auto"/>
    </w:pPr>
    <w:rPr>
      <w:rFonts w:ascii="Calibri" w:eastAsia="Times New Roman" w:hAnsi="Calibri" w:cs="Times New Roman"/>
      <w:szCs w:val="20"/>
      <w:lang w:val="en-GB" w:eastAsia="en-GB"/>
    </w:rPr>
  </w:style>
  <w:style w:type="paragraph" w:customStyle="1" w:styleId="BCAdotpoints">
    <w:name w:val="BCA dot points"/>
    <w:basedOn w:val="ListParagraph"/>
    <w:next w:val="Normal"/>
    <w:link w:val="BCAdotpointsChar"/>
    <w:qFormat/>
    <w:rsid w:val="006A24DD"/>
    <w:pPr>
      <w:numPr>
        <w:numId w:val="19"/>
      </w:numPr>
      <w:contextualSpacing w:val="0"/>
    </w:pPr>
    <w:rPr>
      <w:rFonts w:eastAsia="Univers 45 Light" w:cs="GillSans"/>
      <w:spacing w:val="3"/>
      <w:szCs w:val="22"/>
      <w:lang w:eastAsia="en-AU"/>
    </w:rPr>
  </w:style>
  <w:style w:type="character" w:customStyle="1" w:styleId="BCAdotpointsChar">
    <w:name w:val="BCA dot points Char"/>
    <w:link w:val="BCAdotpoints"/>
    <w:rsid w:val="00E17FAF"/>
    <w:rPr>
      <w:rFonts w:ascii="Calibri" w:eastAsia="Univers 45 Light" w:hAnsi="Calibri" w:cs="GillSans"/>
      <w:spacing w:val="3"/>
      <w:lang w:val="en-GB" w:eastAsia="en-AU"/>
    </w:rPr>
  </w:style>
  <w:style w:type="paragraph" w:customStyle="1" w:styleId="BCAnumbers">
    <w:name w:val="BCA numbers"/>
    <w:basedOn w:val="Normal"/>
    <w:link w:val="BCAnumbersChar"/>
    <w:qFormat/>
    <w:rsid w:val="00CF145A"/>
    <w:pPr>
      <w:numPr>
        <w:numId w:val="10"/>
      </w:numPr>
      <w:spacing w:before="0" w:after="120" w:line="240" w:lineRule="auto"/>
    </w:pPr>
    <w:rPr>
      <w:rFonts w:ascii="Calibri" w:eastAsia="Times New Roman" w:hAnsi="Calibri" w:cs="Times New Roman"/>
      <w:szCs w:val="20"/>
      <w:lang w:eastAsia="en-GB"/>
    </w:rPr>
  </w:style>
  <w:style w:type="character" w:customStyle="1" w:styleId="BCAnumbersChar">
    <w:name w:val="BCA numbers Char"/>
    <w:link w:val="BCAnumbers"/>
    <w:rsid w:val="00CF145A"/>
    <w:rPr>
      <w:rFonts w:ascii="Calibri" w:eastAsia="Times New Roman" w:hAnsi="Calibri" w:cs="Times New Roman"/>
      <w:szCs w:val="20"/>
      <w:lang w:eastAsia="en-GB"/>
    </w:rPr>
  </w:style>
  <w:style w:type="character" w:customStyle="1" w:styleId="ListParagraphChar">
    <w:name w:val="List Paragraph Char"/>
    <w:link w:val="ListParagraph"/>
    <w:uiPriority w:val="34"/>
    <w:rsid w:val="00686128"/>
    <w:rPr>
      <w:rFonts w:ascii="Calibri" w:eastAsia="Times New Roman" w:hAnsi="Calibri" w:cs="Times New Roman"/>
      <w:szCs w:val="20"/>
      <w:lang w:val="en-GB" w:eastAsia="en-GB"/>
    </w:rPr>
  </w:style>
  <w:style w:type="paragraph" w:customStyle="1" w:styleId="DBHNumberingParagraphs">
    <w:name w:val="DBH Numbering Paragraphs"/>
    <w:basedOn w:val="Normal"/>
    <w:rsid w:val="00686128"/>
    <w:pPr>
      <w:numPr>
        <w:numId w:val="11"/>
      </w:numPr>
      <w:spacing w:before="0" w:after="120" w:line="240" w:lineRule="auto"/>
    </w:pPr>
    <w:rPr>
      <w:rFonts w:ascii="Arial" w:eastAsia="Times New Roman" w:hAnsi="Arial" w:cs="Times New Roman"/>
      <w:lang w:eastAsia="en-NZ"/>
    </w:rPr>
  </w:style>
  <w:style w:type="paragraph" w:styleId="NormalWeb">
    <w:name w:val="Normal (Web)"/>
    <w:basedOn w:val="Normal"/>
    <w:uiPriority w:val="99"/>
    <w:unhideWhenUsed/>
    <w:rsid w:val="00686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customStyle="1" w:styleId="apple-converted-space">
    <w:name w:val="apple-converted-space"/>
    <w:rsid w:val="00686128"/>
  </w:style>
  <w:style w:type="character" w:customStyle="1" w:styleId="hit">
    <w:name w:val="hit"/>
    <w:rsid w:val="00686128"/>
  </w:style>
  <w:style w:type="paragraph" w:customStyle="1" w:styleId="NumberLevel1">
    <w:name w:val="Number Level 1"/>
    <w:basedOn w:val="Normal"/>
    <w:rsid w:val="00686128"/>
    <w:pPr>
      <w:numPr>
        <w:numId w:val="12"/>
      </w:numPr>
      <w:spacing w:before="220" w:after="0" w:line="240" w:lineRule="auto"/>
    </w:pPr>
    <w:rPr>
      <w:rFonts w:ascii="Arial" w:eastAsia="Times New Roman" w:hAnsi="Arial" w:cs="Times New Roman"/>
      <w:szCs w:val="24"/>
      <w:lang w:eastAsia="en-AU"/>
    </w:rPr>
  </w:style>
  <w:style w:type="paragraph" w:customStyle="1" w:styleId="NumberLevel2">
    <w:name w:val="Number Level 2"/>
    <w:basedOn w:val="Normal"/>
    <w:rsid w:val="00686128"/>
    <w:pPr>
      <w:numPr>
        <w:ilvl w:val="1"/>
        <w:numId w:val="12"/>
      </w:numPr>
      <w:spacing w:before="0" w:after="20" w:line="240" w:lineRule="auto"/>
    </w:pPr>
    <w:rPr>
      <w:rFonts w:ascii="Arial" w:eastAsia="Times New Roman" w:hAnsi="Arial" w:cs="Times New Roman"/>
      <w:szCs w:val="24"/>
      <w:lang w:eastAsia="en-AU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86128"/>
    <w:pPr>
      <w:keepNext/>
      <w:keepLines/>
      <w:spacing w:before="480" w:after="0" w:line="276" w:lineRule="auto"/>
      <w:outlineLvl w:val="9"/>
    </w:pPr>
    <w:rPr>
      <w:rFonts w:ascii="Cambria" w:eastAsia="MS Gothic" w:hAnsi="Cambria" w:cs="Times New Roman"/>
      <w:bCs/>
      <w:color w:val="365F91"/>
      <w:sz w:val="28"/>
      <w:szCs w:val="28"/>
      <w:lang w:val="en-US" w:eastAsia="ja-JP"/>
    </w:rPr>
  </w:style>
  <w:style w:type="numbering" w:customStyle="1" w:styleId="Style1">
    <w:name w:val="Style1"/>
    <w:uiPriority w:val="99"/>
    <w:rsid w:val="00686128"/>
    <w:pPr>
      <w:numPr>
        <w:numId w:val="13"/>
      </w:numPr>
    </w:pPr>
  </w:style>
  <w:style w:type="paragraph" w:styleId="TOC4">
    <w:name w:val="toc 4"/>
    <w:basedOn w:val="Normal"/>
    <w:next w:val="Normal"/>
    <w:autoRedefine/>
    <w:uiPriority w:val="39"/>
    <w:unhideWhenUsed/>
    <w:rsid w:val="00686128"/>
    <w:pPr>
      <w:spacing w:before="0" w:after="100" w:line="276" w:lineRule="auto"/>
      <w:ind w:left="660"/>
    </w:pPr>
    <w:rPr>
      <w:rFonts w:ascii="Calibri" w:eastAsia="Times New Roman" w:hAnsi="Calibri" w:cs="Times New Roman"/>
      <w:lang w:eastAsia="en-NZ"/>
    </w:rPr>
  </w:style>
  <w:style w:type="paragraph" w:styleId="TOC5">
    <w:name w:val="toc 5"/>
    <w:basedOn w:val="Normal"/>
    <w:next w:val="Normal"/>
    <w:autoRedefine/>
    <w:uiPriority w:val="39"/>
    <w:unhideWhenUsed/>
    <w:rsid w:val="00686128"/>
    <w:pPr>
      <w:spacing w:before="0" w:after="100" w:line="276" w:lineRule="auto"/>
      <w:ind w:left="880"/>
    </w:pPr>
    <w:rPr>
      <w:rFonts w:ascii="Calibri" w:eastAsia="Times New Roman" w:hAnsi="Calibri" w:cs="Times New Roman"/>
      <w:lang w:eastAsia="en-NZ"/>
    </w:rPr>
  </w:style>
  <w:style w:type="paragraph" w:styleId="TOC6">
    <w:name w:val="toc 6"/>
    <w:basedOn w:val="Normal"/>
    <w:next w:val="Normal"/>
    <w:autoRedefine/>
    <w:uiPriority w:val="39"/>
    <w:unhideWhenUsed/>
    <w:rsid w:val="00686128"/>
    <w:pPr>
      <w:spacing w:before="0" w:after="100" w:line="276" w:lineRule="auto"/>
      <w:ind w:left="1100"/>
    </w:pPr>
    <w:rPr>
      <w:rFonts w:ascii="Calibri" w:eastAsia="Times New Roman" w:hAnsi="Calibri" w:cs="Times New Roman"/>
      <w:lang w:eastAsia="en-NZ"/>
    </w:rPr>
  </w:style>
  <w:style w:type="paragraph" w:styleId="TOC7">
    <w:name w:val="toc 7"/>
    <w:basedOn w:val="Normal"/>
    <w:next w:val="Normal"/>
    <w:autoRedefine/>
    <w:uiPriority w:val="39"/>
    <w:unhideWhenUsed/>
    <w:rsid w:val="00686128"/>
    <w:pPr>
      <w:spacing w:before="0" w:after="100" w:line="276" w:lineRule="auto"/>
      <w:ind w:left="1320"/>
    </w:pPr>
    <w:rPr>
      <w:rFonts w:ascii="Calibri" w:eastAsia="Times New Roman" w:hAnsi="Calibri" w:cs="Times New Roman"/>
      <w:lang w:eastAsia="en-NZ"/>
    </w:rPr>
  </w:style>
  <w:style w:type="paragraph" w:styleId="TOC8">
    <w:name w:val="toc 8"/>
    <w:basedOn w:val="Normal"/>
    <w:next w:val="Normal"/>
    <w:autoRedefine/>
    <w:uiPriority w:val="39"/>
    <w:unhideWhenUsed/>
    <w:rsid w:val="00686128"/>
    <w:pPr>
      <w:spacing w:before="0" w:after="100" w:line="276" w:lineRule="auto"/>
      <w:ind w:left="1540"/>
    </w:pPr>
    <w:rPr>
      <w:rFonts w:ascii="Calibri" w:eastAsia="Times New Roman" w:hAnsi="Calibri" w:cs="Times New Roman"/>
      <w:lang w:eastAsia="en-NZ"/>
    </w:rPr>
  </w:style>
  <w:style w:type="paragraph" w:styleId="TOC9">
    <w:name w:val="toc 9"/>
    <w:basedOn w:val="Normal"/>
    <w:next w:val="Normal"/>
    <w:autoRedefine/>
    <w:uiPriority w:val="39"/>
    <w:unhideWhenUsed/>
    <w:rsid w:val="00686128"/>
    <w:pPr>
      <w:spacing w:before="0" w:after="100" w:line="276" w:lineRule="auto"/>
      <w:ind w:left="1760"/>
    </w:pPr>
    <w:rPr>
      <w:rFonts w:ascii="Calibri" w:eastAsia="Times New Roman" w:hAnsi="Calibri" w:cs="Times New Roman"/>
      <w:lang w:eastAsia="en-NZ"/>
    </w:rPr>
  </w:style>
  <w:style w:type="paragraph" w:customStyle="1" w:styleId="Default">
    <w:name w:val="Default"/>
    <w:rsid w:val="0068612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NZ"/>
    </w:rPr>
  </w:style>
  <w:style w:type="paragraph" w:customStyle="1" w:styleId="label">
    <w:name w:val="label"/>
    <w:basedOn w:val="Normal"/>
    <w:rsid w:val="00686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customStyle="1" w:styleId="labelled">
    <w:name w:val="labelled"/>
    <w:basedOn w:val="Normal"/>
    <w:rsid w:val="00686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customStyle="1" w:styleId="label1">
    <w:name w:val="label1"/>
    <w:rsid w:val="00686128"/>
  </w:style>
  <w:style w:type="character" w:customStyle="1" w:styleId="spc1">
    <w:name w:val="spc1"/>
    <w:rsid w:val="00686128"/>
    <w:rPr>
      <w:strike w:val="0"/>
      <w:dstrike w:val="0"/>
      <w:u w:val="none"/>
      <w:effect w:val="none"/>
    </w:rPr>
  </w:style>
  <w:style w:type="paragraph" w:customStyle="1" w:styleId="labelled4">
    <w:name w:val="labelled4"/>
    <w:basedOn w:val="Normal"/>
    <w:rsid w:val="00686128"/>
    <w:pPr>
      <w:spacing w:before="0" w:after="0" w:line="288" w:lineRule="atLeast"/>
      <w:ind w:right="240"/>
    </w:pPr>
    <w:rPr>
      <w:rFonts w:ascii="Times New Roman" w:eastAsia="Times New Roman" w:hAnsi="Times New Roman" w:cs="Times New Roman"/>
      <w:color w:val="000000"/>
      <w:sz w:val="24"/>
      <w:szCs w:val="24"/>
      <w:lang w:eastAsia="en-NZ"/>
    </w:rPr>
  </w:style>
  <w:style w:type="character" w:customStyle="1" w:styleId="hit1">
    <w:name w:val="hit1"/>
    <w:rsid w:val="00686128"/>
    <w:rPr>
      <w:color w:val="000000"/>
      <w:shd w:val="clear" w:color="auto" w:fill="FFFF00"/>
    </w:rPr>
  </w:style>
  <w:style w:type="character" w:customStyle="1" w:styleId="ms-tablecell">
    <w:name w:val="ms-tablecell"/>
    <w:basedOn w:val="DefaultParagraphFont"/>
    <w:rsid w:val="005318E5"/>
  </w:style>
  <w:style w:type="character" w:styleId="Emphasis">
    <w:name w:val="Emphasis"/>
    <w:basedOn w:val="DefaultParagraphFont"/>
    <w:uiPriority w:val="20"/>
    <w:rsid w:val="00484E7F"/>
    <w:rPr>
      <w:i/>
      <w:iCs/>
    </w:rPr>
  </w:style>
  <w:style w:type="paragraph" w:customStyle="1" w:styleId="text0">
    <w:name w:val="text"/>
    <w:basedOn w:val="Normal"/>
    <w:rsid w:val="00A43FF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styleId="Strong">
    <w:name w:val="Strong"/>
    <w:basedOn w:val="DefaultParagraphFont"/>
    <w:uiPriority w:val="22"/>
    <w:rsid w:val="00001193"/>
    <w:rPr>
      <w:b/>
      <w:bCs/>
    </w:rPr>
  </w:style>
  <w:style w:type="paragraph" w:customStyle="1" w:styleId="label9">
    <w:name w:val="label9"/>
    <w:basedOn w:val="Normal"/>
    <w:rsid w:val="00DF256A"/>
    <w:pPr>
      <w:spacing w:before="0" w:after="0" w:line="288" w:lineRule="atLeast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en-NZ"/>
    </w:rPr>
  </w:style>
  <w:style w:type="paragraph" w:customStyle="1" w:styleId="BodytextforH4withindentation">
    <w:name w:val="Body text for H4 with indentation"/>
    <w:basedOn w:val="BodyTextIndent"/>
    <w:rsid w:val="00A82F06"/>
  </w:style>
  <w:style w:type="paragraph" w:styleId="BodyTextIndent">
    <w:name w:val="Body Text Indent"/>
    <w:basedOn w:val="Normal"/>
    <w:link w:val="BodyTextIndentChar"/>
    <w:rsid w:val="00A82F06"/>
    <w:pPr>
      <w:spacing w:after="120" w:line="240" w:lineRule="auto"/>
      <w:ind w:left="360"/>
    </w:pPr>
    <w:rPr>
      <w:rFonts w:eastAsia="Times New Roman" w:cs="Times New Roman"/>
      <w:sz w:val="20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A82F06"/>
    <w:rPr>
      <w:rFonts w:eastAsia="Times New Roman" w:cs="Times New Roman"/>
      <w:sz w:val="20"/>
      <w:szCs w:val="24"/>
    </w:rPr>
  </w:style>
  <w:style w:type="paragraph" w:customStyle="1" w:styleId="DBHBodyCopy">
    <w:name w:val="DBH Body Copy"/>
    <w:basedOn w:val="Normal"/>
    <w:rsid w:val="00A82F06"/>
    <w:pPr>
      <w:spacing w:after="120" w:line="240" w:lineRule="auto"/>
    </w:pPr>
    <w:rPr>
      <w:rFonts w:ascii="Arial" w:eastAsia="Times" w:hAnsi="Arial" w:cs="Times New Roman"/>
      <w:sz w:val="20"/>
      <w:lang w:eastAsia="en-NZ"/>
    </w:rPr>
  </w:style>
  <w:style w:type="paragraph" w:styleId="BodyText2">
    <w:name w:val="Body Text 2"/>
    <w:basedOn w:val="Normal"/>
    <w:link w:val="BodyText2Char"/>
    <w:rsid w:val="00A82F06"/>
    <w:pPr>
      <w:spacing w:after="120" w:line="480" w:lineRule="auto"/>
    </w:pPr>
    <w:rPr>
      <w:rFonts w:eastAsia="Times New Roman" w:cs="Times New Roman"/>
      <w:sz w:val="20"/>
      <w:szCs w:val="24"/>
    </w:rPr>
  </w:style>
  <w:style w:type="character" w:customStyle="1" w:styleId="BodyText2Char">
    <w:name w:val="Body Text 2 Char"/>
    <w:basedOn w:val="DefaultParagraphFont"/>
    <w:link w:val="BodyText2"/>
    <w:rsid w:val="00A82F06"/>
    <w:rPr>
      <w:rFonts w:eastAsia="Times New Roman" w:cs="Times New Roman"/>
      <w:sz w:val="20"/>
      <w:szCs w:val="24"/>
    </w:rPr>
  </w:style>
  <w:style w:type="character" w:customStyle="1" w:styleId="ListBulletChar">
    <w:name w:val="List Bullet Char"/>
    <w:link w:val="ListBullet"/>
    <w:rsid w:val="00A82F06"/>
  </w:style>
  <w:style w:type="paragraph" w:customStyle="1" w:styleId="Agree-disagree">
    <w:name w:val="Agree-disagree"/>
    <w:basedOn w:val="Normal"/>
    <w:rsid w:val="00A82F06"/>
    <w:pPr>
      <w:keepNext/>
      <w:spacing w:before="0" w:after="120" w:line="240" w:lineRule="auto"/>
      <w:ind w:firstLine="567"/>
      <w:jc w:val="right"/>
    </w:pPr>
    <w:rPr>
      <w:rFonts w:ascii="Arial" w:eastAsia="Times New Roman" w:hAnsi="Arial" w:cs="Arial"/>
      <w:i/>
      <w:iCs/>
      <w:szCs w:val="20"/>
    </w:rPr>
  </w:style>
  <w:style w:type="paragraph" w:customStyle="1" w:styleId="Recommendation">
    <w:name w:val="Recommendation"/>
    <w:basedOn w:val="Normal"/>
    <w:link w:val="RecommendationChar"/>
    <w:rsid w:val="00A82F06"/>
    <w:pPr>
      <w:keepNext/>
      <w:numPr>
        <w:numId w:val="47"/>
      </w:numPr>
      <w:spacing w:before="60" w:after="120" w:line="240" w:lineRule="auto"/>
      <w:ind w:left="567" w:hanging="567"/>
      <w:jc w:val="left"/>
    </w:pPr>
    <w:rPr>
      <w:rFonts w:ascii="Arial" w:eastAsia="Times New Roman" w:hAnsi="Arial" w:cs="Arial"/>
      <w:b/>
      <w:szCs w:val="20"/>
    </w:rPr>
  </w:style>
  <w:style w:type="character" w:customStyle="1" w:styleId="RecommendationChar">
    <w:name w:val="Recommendation Char"/>
    <w:basedOn w:val="DefaultParagraphFont"/>
    <w:link w:val="Recommendation"/>
    <w:rsid w:val="00A82F06"/>
    <w:rPr>
      <w:rFonts w:ascii="Arial" w:eastAsia="Times New Roman" w:hAnsi="Arial" w:cs="Arial"/>
      <w:b/>
      <w:szCs w:val="20"/>
    </w:rPr>
  </w:style>
  <w:style w:type="character" w:customStyle="1" w:styleId="title-text2">
    <w:name w:val="title-text2"/>
    <w:basedOn w:val="DefaultParagraphFont"/>
    <w:rsid w:val="00A82F06"/>
  </w:style>
  <w:style w:type="character" w:customStyle="1" w:styleId="page-title">
    <w:name w:val="page-title"/>
    <w:basedOn w:val="DefaultParagraphFont"/>
    <w:rsid w:val="00A82F06"/>
  </w:style>
  <w:style w:type="paragraph" w:customStyle="1" w:styleId="BodyText-Numbered">
    <w:name w:val="Body Text - Numbered"/>
    <w:basedOn w:val="BodyText"/>
    <w:link w:val="BodyText-NumberedChar"/>
    <w:rsid w:val="00A82F06"/>
    <w:pPr>
      <w:keepNext/>
      <w:numPr>
        <w:numId w:val="48"/>
      </w:numPr>
      <w:suppressAutoHyphens w:val="0"/>
      <w:autoSpaceDE/>
      <w:autoSpaceDN/>
      <w:adjustRightInd/>
      <w:spacing w:before="60" w:after="120" w:line="240" w:lineRule="auto"/>
      <w:jc w:val="left"/>
      <w:textAlignment w:val="auto"/>
    </w:pPr>
    <w:rPr>
      <w:rFonts w:ascii="Arial" w:eastAsia="Times New Roman" w:hAnsi="Arial" w:cs="Arial"/>
      <w:szCs w:val="24"/>
      <w:lang w:eastAsia="en-GB"/>
    </w:rPr>
  </w:style>
  <w:style w:type="character" w:customStyle="1" w:styleId="BodyText-NumberedChar">
    <w:name w:val="Body Text - Numbered Char"/>
    <w:basedOn w:val="BodyTextChar"/>
    <w:link w:val="BodyText-Numbered"/>
    <w:rsid w:val="00A82F06"/>
    <w:rPr>
      <w:rFonts w:ascii="Arial" w:eastAsia="Times New Roman" w:hAnsi="Arial" w:cs="Arial"/>
      <w:color w:val="000000"/>
      <w:szCs w:val="24"/>
      <w:lang w:val="en-US" w:eastAsia="en-GB"/>
    </w:rPr>
  </w:style>
  <w:style w:type="character" w:customStyle="1" w:styleId="question-number1">
    <w:name w:val="question-number1"/>
    <w:basedOn w:val="DefaultParagraphFont"/>
    <w:rsid w:val="00A82F06"/>
    <w:rPr>
      <w:vanish w:val="0"/>
      <w:webHidden w:val="0"/>
      <w:specVanish w:val="0"/>
    </w:rPr>
  </w:style>
  <w:style w:type="character" w:customStyle="1" w:styleId="user-generated">
    <w:name w:val="user-generated"/>
    <w:basedOn w:val="DefaultParagraphFont"/>
    <w:rsid w:val="00A82F06"/>
  </w:style>
  <w:style w:type="character" w:customStyle="1" w:styleId="radio-button-label-text1">
    <w:name w:val="radio-button-label-text1"/>
    <w:basedOn w:val="DefaultParagraphFont"/>
    <w:rsid w:val="00A82F06"/>
    <w:rPr>
      <w:vanish w:val="0"/>
      <w:webHidden w:val="0"/>
      <w:specVanish w:val="0"/>
    </w:rPr>
  </w:style>
  <w:style w:type="character" w:customStyle="1" w:styleId="required-asterisk2">
    <w:name w:val="required-asterisk2"/>
    <w:basedOn w:val="DefaultParagraphFont"/>
    <w:rsid w:val="00A82F06"/>
    <w:rPr>
      <w:vanish/>
      <w:webHidden w:val="0"/>
      <w:specVanish w:val="0"/>
    </w:rPr>
  </w:style>
  <w:style w:type="character" w:customStyle="1" w:styleId="checkbox-button-label-text1">
    <w:name w:val="checkbox-button-label-text1"/>
    <w:basedOn w:val="DefaultParagraphFont"/>
    <w:rsid w:val="00A82F06"/>
    <w:rPr>
      <w:vanish w:val="0"/>
      <w:webHidden w:val="0"/>
      <w:specVanish w:val="0"/>
    </w:rPr>
  </w:style>
  <w:style w:type="character" w:styleId="HTMLDefinition">
    <w:name w:val="HTML Definition"/>
    <w:basedOn w:val="DefaultParagraphFont"/>
    <w:uiPriority w:val="99"/>
    <w:unhideWhenUsed/>
    <w:rsid w:val="00A82F06"/>
    <w:rPr>
      <w:i/>
      <w:iCs/>
    </w:rPr>
  </w:style>
  <w:style w:type="paragraph" w:customStyle="1" w:styleId="history-note">
    <w:name w:val="history-note"/>
    <w:basedOn w:val="Normal"/>
    <w:rsid w:val="00A82F0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customStyle="1" w:styleId="BCA3Headinglevel3">
    <w:name w:val="BCA 3 Heading level 3"/>
    <w:basedOn w:val="Heading4"/>
    <w:link w:val="BCA3Headinglevel3Char"/>
    <w:rsid w:val="008409F1"/>
    <w:pPr>
      <w:keepNext/>
      <w:spacing w:before="100" w:beforeAutospacing="1" w:after="120"/>
    </w:pPr>
    <w:rPr>
      <w:rFonts w:asciiTheme="minorHAnsi" w:eastAsia="Times New Roman" w:hAnsiTheme="minorHAnsi"/>
      <w:b w:val="0"/>
      <w:szCs w:val="28"/>
      <w:lang w:eastAsia="en-US"/>
    </w:rPr>
  </w:style>
  <w:style w:type="character" w:customStyle="1" w:styleId="BCA3Headinglevel3Char">
    <w:name w:val="BCA 3 Heading level 3 Char"/>
    <w:basedOn w:val="DefaultParagraphFont"/>
    <w:link w:val="BCA3Headinglevel3"/>
    <w:rsid w:val="008409F1"/>
    <w:rPr>
      <w:rFonts w:eastAsia="Times New Roman" w:cs="Times New Roman"/>
      <w:bCs/>
      <w:i/>
      <w:szCs w:val="28"/>
    </w:rPr>
  </w:style>
  <w:style w:type="paragraph" w:customStyle="1" w:styleId="BCA4Headinglevel4">
    <w:name w:val="BCA 4 Heading level 4"/>
    <w:basedOn w:val="Normal"/>
    <w:link w:val="BCA4Headinglevel4Char"/>
    <w:autoRedefine/>
    <w:rsid w:val="008409F1"/>
    <w:pPr>
      <w:spacing w:before="240" w:after="120" w:line="240" w:lineRule="auto"/>
    </w:pPr>
    <w:rPr>
      <w:rFonts w:eastAsia="Univers 45 Light" w:cs="LOJNCJ+TimesNewRoman"/>
      <w:sz w:val="20"/>
      <w:u w:val="single"/>
    </w:rPr>
  </w:style>
  <w:style w:type="character" w:customStyle="1" w:styleId="BCA4Headinglevel4Char">
    <w:name w:val="BCA 4 Heading level 4 Char"/>
    <w:basedOn w:val="DefaultParagraphFont"/>
    <w:link w:val="BCA4Headinglevel4"/>
    <w:rsid w:val="008409F1"/>
    <w:rPr>
      <w:rFonts w:eastAsia="Univers 45 Light" w:cs="LOJNCJ+TimesNewRoman"/>
      <w:sz w:val="20"/>
      <w:u w:val="single"/>
    </w:rPr>
  </w:style>
  <w:style w:type="paragraph" w:customStyle="1" w:styleId="BCAHeading5">
    <w:name w:val="BCA Heading 5"/>
    <w:basedOn w:val="Heading4"/>
    <w:link w:val="BCAHeading5Char"/>
    <w:rsid w:val="008409F1"/>
    <w:pPr>
      <w:spacing w:before="200"/>
      <w:jc w:val="left"/>
    </w:pPr>
    <w:rPr>
      <w:rFonts w:eastAsia="Times New Roman"/>
      <w:b w:val="0"/>
      <w:sz w:val="24"/>
      <w:szCs w:val="28"/>
    </w:rPr>
  </w:style>
  <w:style w:type="character" w:customStyle="1" w:styleId="BCAHeading5Char">
    <w:name w:val="BCA Heading 5 Char"/>
    <w:basedOn w:val="DefaultParagraphFont"/>
    <w:link w:val="BCAHeading5"/>
    <w:rsid w:val="008409F1"/>
    <w:rPr>
      <w:rFonts w:ascii="Calibri" w:eastAsia="Times New Roman" w:hAnsi="Calibri" w:cs="Times New Roman"/>
      <w:bCs/>
      <w:i/>
      <w:sz w:val="24"/>
      <w:szCs w:val="28"/>
      <w:lang w:eastAsia="en-GB"/>
    </w:rPr>
  </w:style>
  <w:style w:type="paragraph" w:customStyle="1" w:styleId="Heading4withindentation">
    <w:name w:val="Heading 4 with indentation"/>
    <w:basedOn w:val="Heading4"/>
    <w:rsid w:val="00D119DD"/>
    <w:pPr>
      <w:keepNext/>
      <w:ind w:left="720"/>
    </w:pPr>
    <w:rPr>
      <w:rFonts w:asciiTheme="minorHAnsi" w:eastAsia="Times New Roman" w:hAnsiTheme="minorHAnsi"/>
      <w:sz w:val="24"/>
      <w:szCs w:val="28"/>
      <w:lang w:eastAsia="en-US"/>
    </w:rPr>
  </w:style>
  <w:style w:type="paragraph" w:customStyle="1" w:styleId="Heading1NoNumbering">
    <w:name w:val="Heading 1 No Numbering"/>
    <w:basedOn w:val="Heading1"/>
    <w:next w:val="Normal"/>
    <w:rsid w:val="00D119DD"/>
    <w:pPr>
      <w:keepNext/>
      <w:pageBreakBefore/>
      <w:widowControl w:val="0"/>
      <w:pBdr>
        <w:bottom w:val="single" w:sz="4" w:space="1" w:color="auto"/>
      </w:pBdr>
      <w:outlineLvl w:val="9"/>
    </w:pPr>
    <w:rPr>
      <w:rFonts w:eastAsia="Times New Roman" w:cs="Arial"/>
      <w:w w:val="100"/>
      <w:sz w:val="36"/>
      <w:szCs w:val="32"/>
      <w:lang w:eastAsia="en-GB"/>
    </w:rPr>
  </w:style>
  <w:style w:type="paragraph" w:customStyle="1" w:styleId="BCABullet-list">
    <w:name w:val="BCA Bullet-list"/>
    <w:autoRedefine/>
    <w:rsid w:val="00D119DD"/>
    <w:pPr>
      <w:numPr>
        <w:numId w:val="80"/>
      </w:numPr>
      <w:spacing w:after="240" w:line="280" w:lineRule="exact"/>
      <w:ind w:left="284" w:hanging="284"/>
    </w:pPr>
    <w:rPr>
      <w:rFonts w:ascii="Calibri" w:eastAsia="Times New Roman" w:hAnsi="Calibri" w:cs="Times New Roman"/>
      <w:sz w:val="20"/>
      <w:szCs w:val="20"/>
      <w:lang w:val="en-AU"/>
    </w:rPr>
  </w:style>
  <w:style w:type="paragraph" w:styleId="Revision">
    <w:name w:val="Revision"/>
    <w:hidden/>
    <w:uiPriority w:val="99"/>
    <w:semiHidden/>
    <w:rsid w:val="006A24DD"/>
    <w:pPr>
      <w:spacing w:after="0" w:line="240" w:lineRule="auto"/>
    </w:pPr>
  </w:style>
  <w:style w:type="table" w:styleId="TableColumns5">
    <w:name w:val="Table Columns 5"/>
    <w:basedOn w:val="TableNormal"/>
    <w:semiHidden/>
    <w:rsid w:val="009F1FAE"/>
    <w:pPr>
      <w:spacing w:after="0" w:line="280" w:lineRule="atLeast"/>
    </w:pPr>
    <w:rPr>
      <w:rFonts w:ascii="Times New Roman" w:eastAsia="Times New Roman" w:hAnsi="Times New Roman" w:cs="Times New Roman"/>
      <w:sz w:val="20"/>
      <w:szCs w:val="20"/>
      <w:lang w:eastAsia="en-NZ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customStyle="1" w:styleId="ListNumeric">
    <w:name w:val="List Numeric"/>
    <w:basedOn w:val="BodyText"/>
    <w:rsid w:val="009F1FAE"/>
    <w:pPr>
      <w:numPr>
        <w:numId w:val="100"/>
      </w:numPr>
      <w:suppressAutoHyphens w:val="0"/>
      <w:autoSpaceDE/>
      <w:autoSpaceDN/>
      <w:adjustRightInd/>
      <w:spacing w:before="0" w:after="200"/>
      <w:jc w:val="left"/>
      <w:textAlignment w:val="auto"/>
    </w:pPr>
    <w:rPr>
      <w:rFonts w:ascii="Arial" w:eastAsia="Times New Roman" w:hAnsi="Arial" w:cs="Times New Roman"/>
      <w:color w:val="auto"/>
      <w:szCs w:val="24"/>
      <w:lang w:val="en-NZ"/>
    </w:rPr>
  </w:style>
  <w:style w:type="paragraph" w:customStyle="1" w:styleId="Standardbulleted">
    <w:name w:val="Standard bulleted"/>
    <w:basedOn w:val="Normal"/>
    <w:link w:val="StandardbulletedChar"/>
    <w:rsid w:val="009F1FAE"/>
    <w:pPr>
      <w:numPr>
        <w:numId w:val="101"/>
      </w:numPr>
      <w:spacing w:before="0" w:after="0" w:line="280" w:lineRule="atLeast"/>
      <w:jc w:val="left"/>
    </w:pPr>
    <w:rPr>
      <w:rFonts w:ascii="Arial" w:eastAsia="MS Mincho" w:hAnsi="Arial" w:cs="Times New Roman"/>
      <w:szCs w:val="24"/>
      <w:lang w:eastAsia="ja-JP"/>
    </w:rPr>
  </w:style>
  <w:style w:type="character" w:customStyle="1" w:styleId="StandardbulletedChar">
    <w:name w:val="Standard bulleted Char"/>
    <w:link w:val="Standardbulleted"/>
    <w:rsid w:val="009F1FAE"/>
    <w:rPr>
      <w:rFonts w:ascii="Arial" w:eastAsia="MS Mincho" w:hAnsi="Arial" w:cs="Times New Roman"/>
      <w:szCs w:val="24"/>
      <w:lang w:eastAsia="ja-JP"/>
    </w:rPr>
  </w:style>
  <w:style w:type="character" w:customStyle="1" w:styleId="deleted">
    <w:name w:val="deleted"/>
    <w:basedOn w:val="DefaultParagraphFont"/>
    <w:rsid w:val="00D77D70"/>
  </w:style>
  <w:style w:type="character" w:styleId="PlaceholderText">
    <w:name w:val="Placeholder Text"/>
    <w:basedOn w:val="DefaultParagraphFont"/>
    <w:uiPriority w:val="99"/>
    <w:semiHidden/>
    <w:rsid w:val="004F701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1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42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4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05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33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51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73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15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42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29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5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3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3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54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929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1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166754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815645">
                      <w:marLeft w:val="45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278161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single" w:sz="6" w:space="0" w:color="314664"/>
                            <w:left w:val="single" w:sz="6" w:space="0" w:color="314664"/>
                            <w:bottom w:val="single" w:sz="6" w:space="0" w:color="314664"/>
                            <w:right w:val="single" w:sz="6" w:space="0" w:color="314664"/>
                          </w:divBdr>
                          <w:divsChild>
                            <w:div w:id="1245190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123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997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919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7509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5261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4521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8882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97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6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9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9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3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building.govt.nz/building-officials/bca-accreditation/detailed-regulatory-guidance/8-ensure-enough-employees-contractors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uilding.govt.nz/bca-competency-assessment-system-updat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08B3E-3FCA-458C-B3BC-914E137D6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8A6B4A18</Template>
  <TotalTime>109</TotalTime>
  <Pages>2</Pages>
  <Words>351</Words>
  <Characters>1971</Characters>
  <Application>Microsoft Office Word</Application>
  <DocSecurity>0</DocSecurity>
  <Lines>42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Checklist: Regulation 8 – Ensuring enough employees and contractors</vt:lpstr>
    </vt:vector>
  </TitlesOfParts>
  <Manager>45314211</Manager>
  <Company>Ministry of Business, Innovation and Employment</Company>
  <LinksUpToDate>false</LinksUpToDate>
  <CharactersWithSpaces>2301</CharactersWithSpaces>
  <SharedDoc>false</SharedDoc>
  <HLinks>
    <vt:vector size="534" baseType="variant">
      <vt:variant>
        <vt:i4>4653079</vt:i4>
      </vt:variant>
      <vt:variant>
        <vt:i4>264</vt:i4>
      </vt:variant>
      <vt:variant>
        <vt:i4>0</vt:i4>
      </vt:variant>
      <vt:variant>
        <vt:i4>5</vt:i4>
      </vt:variant>
      <vt:variant>
        <vt:lpwstr>http://www.legislation.govt.nz/regulation/public/2006/0399/latest/DLM424692.html</vt:lpwstr>
      </vt:variant>
      <vt:variant>
        <vt:lpwstr/>
      </vt:variant>
      <vt:variant>
        <vt:i4>4587539</vt:i4>
      </vt:variant>
      <vt:variant>
        <vt:i4>261</vt:i4>
      </vt:variant>
      <vt:variant>
        <vt:i4>0</vt:i4>
      </vt:variant>
      <vt:variant>
        <vt:i4>5</vt:i4>
      </vt:variant>
      <vt:variant>
        <vt:lpwstr>http://www.legislation.govt.nz/regulation/public/2006/0399/latest/DLM424686.html</vt:lpwstr>
      </vt:variant>
      <vt:variant>
        <vt:lpwstr/>
      </vt:variant>
      <vt:variant>
        <vt:i4>8257586</vt:i4>
      </vt:variant>
      <vt:variant>
        <vt:i4>258</vt:i4>
      </vt:variant>
      <vt:variant>
        <vt:i4>0</vt:i4>
      </vt:variant>
      <vt:variant>
        <vt:i4>5</vt:i4>
      </vt:variant>
      <vt:variant>
        <vt:lpwstr>http://www.dbh.govt.nz/officials-technical-reviews)</vt:lpwstr>
      </vt:variant>
      <vt:variant>
        <vt:lpwstr/>
      </vt:variant>
      <vt:variant>
        <vt:i4>5767182</vt:i4>
      </vt:variant>
      <vt:variant>
        <vt:i4>255</vt:i4>
      </vt:variant>
      <vt:variant>
        <vt:i4>0</vt:i4>
      </vt:variant>
      <vt:variant>
        <vt:i4>5</vt:i4>
      </vt:variant>
      <vt:variant>
        <vt:lpwstr>http://www.ianz.govt.nz/</vt:lpwstr>
      </vt:variant>
      <vt:variant>
        <vt:lpwstr/>
      </vt:variant>
      <vt:variant>
        <vt:i4>2818066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_Notification_of_updates</vt:lpwstr>
      </vt:variant>
      <vt:variant>
        <vt:i4>2818066</vt:i4>
      </vt:variant>
      <vt:variant>
        <vt:i4>249</vt:i4>
      </vt:variant>
      <vt:variant>
        <vt:i4>0</vt:i4>
      </vt:variant>
      <vt:variant>
        <vt:i4>5</vt:i4>
      </vt:variant>
      <vt:variant>
        <vt:lpwstr/>
      </vt:variant>
      <vt:variant>
        <vt:lpwstr>_Notification_of_updates</vt:lpwstr>
      </vt:variant>
      <vt:variant>
        <vt:i4>3145734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_How_to_make</vt:lpwstr>
      </vt:variant>
      <vt:variant>
        <vt:i4>4325464</vt:i4>
      </vt:variant>
      <vt:variant>
        <vt:i4>243</vt:i4>
      </vt:variant>
      <vt:variant>
        <vt:i4>0</vt:i4>
      </vt:variant>
      <vt:variant>
        <vt:i4>5</vt:i4>
      </vt:variant>
      <vt:variant>
        <vt:lpwstr>http://www.legislation.govt.nz/regulation/public/2006/0399/latest/whole.html</vt:lpwstr>
      </vt:variant>
      <vt:variant>
        <vt:lpwstr>DLM424687</vt:lpwstr>
      </vt:variant>
      <vt:variant>
        <vt:i4>3407930</vt:i4>
      </vt:variant>
      <vt:variant>
        <vt:i4>240</vt:i4>
      </vt:variant>
      <vt:variant>
        <vt:i4>0</vt:i4>
      </vt:variant>
      <vt:variant>
        <vt:i4>5</vt:i4>
      </vt:variant>
      <vt:variant>
        <vt:lpwstr>http://www.legislation.govt.nz/act/public/2004/0072/latest/DLM306036.html?search=sw_096be8ed80ff3936_officer_25_se&amp;p=1</vt:lpwstr>
      </vt:variant>
      <vt:variant>
        <vt:lpwstr/>
      </vt:variant>
      <vt:variant>
        <vt:i4>2818058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_Initial_applications_for</vt:lpwstr>
      </vt:variant>
      <vt:variant>
        <vt:i4>4653079</vt:i4>
      </vt:variant>
      <vt:variant>
        <vt:i4>234</vt:i4>
      </vt:variant>
      <vt:variant>
        <vt:i4>0</vt:i4>
      </vt:variant>
      <vt:variant>
        <vt:i4>5</vt:i4>
      </vt:variant>
      <vt:variant>
        <vt:lpwstr>http://www.legislation.govt.nz/regulation/public/2006/0399/latest/DLM424692.html</vt:lpwstr>
      </vt:variant>
      <vt:variant>
        <vt:lpwstr/>
      </vt:variant>
      <vt:variant>
        <vt:i4>4587538</vt:i4>
      </vt:variant>
      <vt:variant>
        <vt:i4>231</vt:i4>
      </vt:variant>
      <vt:variant>
        <vt:i4>0</vt:i4>
      </vt:variant>
      <vt:variant>
        <vt:i4>5</vt:i4>
      </vt:variant>
      <vt:variant>
        <vt:lpwstr>http://www.legislation.govt.nz/regulation/public/2006/0399/latest/DLM424687.html</vt:lpwstr>
      </vt:variant>
      <vt:variant>
        <vt:lpwstr/>
      </vt:variant>
      <vt:variant>
        <vt:i4>4587539</vt:i4>
      </vt:variant>
      <vt:variant>
        <vt:i4>228</vt:i4>
      </vt:variant>
      <vt:variant>
        <vt:i4>0</vt:i4>
      </vt:variant>
      <vt:variant>
        <vt:i4>5</vt:i4>
      </vt:variant>
      <vt:variant>
        <vt:lpwstr>http://www.legislation.govt.nz/regulation/public/2006/0399/latest/DLM424686.html</vt:lpwstr>
      </vt:variant>
      <vt:variant>
        <vt:lpwstr/>
      </vt:variant>
      <vt:variant>
        <vt:i4>4587536</vt:i4>
      </vt:variant>
      <vt:variant>
        <vt:i4>225</vt:i4>
      </vt:variant>
      <vt:variant>
        <vt:i4>0</vt:i4>
      </vt:variant>
      <vt:variant>
        <vt:i4>5</vt:i4>
      </vt:variant>
      <vt:variant>
        <vt:lpwstr>http://www.legislation.govt.nz/regulation/public/2006/0399/latest/DLM424685.html</vt:lpwstr>
      </vt:variant>
      <vt:variant>
        <vt:lpwstr/>
      </vt:variant>
      <vt:variant>
        <vt:i4>4587539</vt:i4>
      </vt:variant>
      <vt:variant>
        <vt:i4>222</vt:i4>
      </vt:variant>
      <vt:variant>
        <vt:i4>0</vt:i4>
      </vt:variant>
      <vt:variant>
        <vt:i4>5</vt:i4>
      </vt:variant>
      <vt:variant>
        <vt:lpwstr>http://www.legislation.govt.nz/regulation/public/2006/0399/latest/DLM424686.html</vt:lpwstr>
      </vt:variant>
      <vt:variant>
        <vt:lpwstr/>
      </vt:variant>
      <vt:variant>
        <vt:i4>4653079</vt:i4>
      </vt:variant>
      <vt:variant>
        <vt:i4>219</vt:i4>
      </vt:variant>
      <vt:variant>
        <vt:i4>0</vt:i4>
      </vt:variant>
      <vt:variant>
        <vt:i4>5</vt:i4>
      </vt:variant>
      <vt:variant>
        <vt:lpwstr>http://www.legislation.govt.nz/regulation/public/2006/0399/latest/DLM424692.html</vt:lpwstr>
      </vt:variant>
      <vt:variant>
        <vt:lpwstr/>
      </vt:variant>
      <vt:variant>
        <vt:i4>4653079</vt:i4>
      </vt:variant>
      <vt:variant>
        <vt:i4>216</vt:i4>
      </vt:variant>
      <vt:variant>
        <vt:i4>0</vt:i4>
      </vt:variant>
      <vt:variant>
        <vt:i4>5</vt:i4>
      </vt:variant>
      <vt:variant>
        <vt:lpwstr>http://www.legislation.govt.nz/regulation/public/2006/0399/latest/DLM424692.html</vt:lpwstr>
      </vt:variant>
      <vt:variant>
        <vt:lpwstr/>
      </vt:variant>
      <vt:variant>
        <vt:i4>4587539</vt:i4>
      </vt:variant>
      <vt:variant>
        <vt:i4>213</vt:i4>
      </vt:variant>
      <vt:variant>
        <vt:i4>0</vt:i4>
      </vt:variant>
      <vt:variant>
        <vt:i4>5</vt:i4>
      </vt:variant>
      <vt:variant>
        <vt:lpwstr>http://www.legislation.govt.nz/regulation/public/2006/0399/latest/DLM424686.html</vt:lpwstr>
      </vt:variant>
      <vt:variant>
        <vt:lpwstr/>
      </vt:variant>
      <vt:variant>
        <vt:i4>4325464</vt:i4>
      </vt:variant>
      <vt:variant>
        <vt:i4>210</vt:i4>
      </vt:variant>
      <vt:variant>
        <vt:i4>0</vt:i4>
      </vt:variant>
      <vt:variant>
        <vt:i4>5</vt:i4>
      </vt:variant>
      <vt:variant>
        <vt:lpwstr>http://www.legislation.govt.nz/regulation/public/2006/0399/latest/whole.html</vt:lpwstr>
      </vt:variant>
      <vt:variant>
        <vt:lpwstr>DLM424686</vt:lpwstr>
      </vt:variant>
      <vt:variant>
        <vt:i4>4653079</vt:i4>
      </vt:variant>
      <vt:variant>
        <vt:i4>207</vt:i4>
      </vt:variant>
      <vt:variant>
        <vt:i4>0</vt:i4>
      </vt:variant>
      <vt:variant>
        <vt:i4>5</vt:i4>
      </vt:variant>
      <vt:variant>
        <vt:lpwstr>http://www.legislation.govt.nz/regulation/public/2006/0399/latest/DLM424692.html</vt:lpwstr>
      </vt:variant>
      <vt:variant>
        <vt:lpwstr/>
      </vt:variant>
      <vt:variant>
        <vt:i4>4587539</vt:i4>
      </vt:variant>
      <vt:variant>
        <vt:i4>204</vt:i4>
      </vt:variant>
      <vt:variant>
        <vt:i4>0</vt:i4>
      </vt:variant>
      <vt:variant>
        <vt:i4>5</vt:i4>
      </vt:variant>
      <vt:variant>
        <vt:lpwstr>http://www.legislation.govt.nz/regulation/public/2006/0399/latest/DLM424686.html</vt:lpwstr>
      </vt:variant>
      <vt:variant>
        <vt:lpwstr/>
      </vt:variant>
      <vt:variant>
        <vt:i4>7077927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_Notification_requirements_for_1</vt:lpwstr>
      </vt:variant>
      <vt:variant>
        <vt:i4>4063240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_All_BCAs_to</vt:lpwstr>
      </vt:variant>
      <vt:variant>
        <vt:i4>4063240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_All_BCAs_to</vt:lpwstr>
      </vt:variant>
      <vt:variant>
        <vt:i4>6094853</vt:i4>
      </vt:variant>
      <vt:variant>
        <vt:i4>192</vt:i4>
      </vt:variant>
      <vt:variant>
        <vt:i4>0</vt:i4>
      </vt:variant>
      <vt:variant>
        <vt:i4>5</vt:i4>
      </vt:variant>
      <vt:variant>
        <vt:lpwstr>http://www.legislation.govt.nz/act/public/2004/0072/latest/DLM306844.html</vt:lpwstr>
      </vt:variant>
      <vt:variant>
        <vt:lpwstr/>
      </vt:variant>
      <vt:variant>
        <vt:i4>4784151</vt:i4>
      </vt:variant>
      <vt:variant>
        <vt:i4>189</vt:i4>
      </vt:variant>
      <vt:variant>
        <vt:i4>0</vt:i4>
      </vt:variant>
      <vt:variant>
        <vt:i4>5</vt:i4>
      </vt:variant>
      <vt:variant>
        <vt:lpwstr>http://www.legislation.govt.nz/regulation/public/2006/0399/latest/DLM424672.html</vt:lpwstr>
      </vt:variant>
      <vt:variant>
        <vt:lpwstr/>
      </vt:variant>
      <vt:variant>
        <vt:i4>5898243</vt:i4>
      </vt:variant>
      <vt:variant>
        <vt:i4>186</vt:i4>
      </vt:variant>
      <vt:variant>
        <vt:i4>0</vt:i4>
      </vt:variant>
      <vt:variant>
        <vt:i4>5</vt:i4>
      </vt:variant>
      <vt:variant>
        <vt:lpwstr>http://www.legislation.govt.nz/act/public/2004/0072/latest/DLM306328.html</vt:lpwstr>
      </vt:variant>
      <vt:variant>
        <vt:lpwstr/>
      </vt:variant>
      <vt:variant>
        <vt:i4>7864418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RAtransferfunctions</vt:lpwstr>
      </vt:variant>
      <vt:variant>
        <vt:i4>1638416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transferfunctions</vt:lpwstr>
      </vt:variant>
      <vt:variant>
        <vt:i4>1376282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arrangementsfunctions</vt:lpwstr>
      </vt:variant>
      <vt:variant>
        <vt:i4>24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RArequirement</vt:lpwstr>
      </vt:variant>
      <vt:variant>
        <vt:i4>30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TArequirement</vt:lpwstr>
      </vt:variant>
      <vt:variant>
        <vt:i4>2162797</vt:i4>
      </vt:variant>
      <vt:variant>
        <vt:i4>168</vt:i4>
      </vt:variant>
      <vt:variant>
        <vt:i4>0</vt:i4>
      </vt:variant>
      <vt:variant>
        <vt:i4>5</vt:i4>
      </vt:variant>
      <vt:variant>
        <vt:lpwstr>http://www.legislation.govt.nz/act/public/2004/0072/latest/whole.html?search=sw_096be8ed80ff3936_officer_25_se&amp;p=1</vt:lpwstr>
      </vt:variant>
      <vt:variant>
        <vt:lpwstr>DLM309011</vt:lpwstr>
      </vt:variant>
      <vt:variant>
        <vt:i4>2752522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_The_Ministry_of</vt:lpwstr>
      </vt:variant>
      <vt:variant>
        <vt:i4>3211310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_APPENDIX_XX</vt:lpwstr>
      </vt:variant>
      <vt:variant>
        <vt:i4>8323138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_The_accreditation_body</vt:lpwstr>
      </vt:variant>
      <vt:variant>
        <vt:i4>1376333</vt:i4>
      </vt:variant>
      <vt:variant>
        <vt:i4>156</vt:i4>
      </vt:variant>
      <vt:variant>
        <vt:i4>0</vt:i4>
      </vt:variant>
      <vt:variant>
        <vt:i4>5</vt:i4>
      </vt:variant>
      <vt:variant>
        <vt:lpwstr>http://www.legislation.govt.nz/act/public/2004/0072/latest/link.aspx?search=sw_096be8ed80ff3936_%22building+consent%22_25_se&amp;p=2&amp;id=DLM162576</vt:lpwstr>
      </vt:variant>
      <vt:variant>
        <vt:lpwstr>DLM162576</vt:lpwstr>
      </vt:variant>
      <vt:variant>
        <vt:i4>8323138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_The_accreditation_body</vt:lpwstr>
      </vt:variant>
      <vt:variant>
        <vt:i4>540606536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_The_accreditation_body’s_1</vt:lpwstr>
      </vt:variant>
      <vt:variant>
        <vt:i4>543555643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_The_accreditation_body’s</vt:lpwstr>
      </vt:variant>
      <vt:variant>
        <vt:i4>5767182</vt:i4>
      </vt:variant>
      <vt:variant>
        <vt:i4>144</vt:i4>
      </vt:variant>
      <vt:variant>
        <vt:i4>0</vt:i4>
      </vt:variant>
      <vt:variant>
        <vt:i4>5</vt:i4>
      </vt:variant>
      <vt:variant>
        <vt:lpwstr>http://www.ianz.govt.nz/</vt:lpwstr>
      </vt:variant>
      <vt:variant>
        <vt:lpwstr/>
      </vt:variant>
      <vt:variant>
        <vt:i4>1376265</vt:i4>
      </vt:variant>
      <vt:variant>
        <vt:i4>141</vt:i4>
      </vt:variant>
      <vt:variant>
        <vt:i4>0</vt:i4>
      </vt:variant>
      <vt:variant>
        <vt:i4>5</vt:i4>
      </vt:variant>
      <vt:variant>
        <vt:lpwstr>https://gazette.govt.nz/</vt:lpwstr>
      </vt:variant>
      <vt:variant>
        <vt:lpwstr/>
      </vt:variant>
      <vt:variant>
        <vt:i4>5701635</vt:i4>
      </vt:variant>
      <vt:variant>
        <vt:i4>138</vt:i4>
      </vt:variant>
      <vt:variant>
        <vt:i4>0</vt:i4>
      </vt:variant>
      <vt:variant>
        <vt:i4>5</vt:i4>
      </vt:variant>
      <vt:variant>
        <vt:lpwstr>http://www.legislation.govt.nz/act/public/2004/0072/latest/DLM306325.html</vt:lpwstr>
      </vt:variant>
      <vt:variant>
        <vt:lpwstr/>
      </vt:variant>
      <vt:variant>
        <vt:i4>2162797</vt:i4>
      </vt:variant>
      <vt:variant>
        <vt:i4>135</vt:i4>
      </vt:variant>
      <vt:variant>
        <vt:i4>0</vt:i4>
      </vt:variant>
      <vt:variant>
        <vt:i4>5</vt:i4>
      </vt:variant>
      <vt:variant>
        <vt:lpwstr>http://www.legislation.govt.nz/act/public/2004/0072/latest/whole.html?search=sw_096be8ed80ff3936_officer_25_se&amp;p=1</vt:lpwstr>
      </vt:variant>
      <vt:variant>
        <vt:lpwstr>DLM309011</vt:lpwstr>
      </vt:variant>
      <vt:variant>
        <vt:i4>4259857</vt:i4>
      </vt:variant>
      <vt:variant>
        <vt:i4>132</vt:i4>
      </vt:variant>
      <vt:variant>
        <vt:i4>0</vt:i4>
      </vt:variant>
      <vt:variant>
        <vt:i4>5</vt:i4>
      </vt:variant>
      <vt:variant>
        <vt:lpwstr>http://www.legislation.govt.nz/regulation/public/2007/0102/latest/DLM434962.html</vt:lpwstr>
      </vt:variant>
      <vt:variant>
        <vt:lpwstr/>
      </vt:variant>
      <vt:variant>
        <vt:i4>4587537</vt:i4>
      </vt:variant>
      <vt:variant>
        <vt:i4>129</vt:i4>
      </vt:variant>
      <vt:variant>
        <vt:i4>0</vt:i4>
      </vt:variant>
      <vt:variant>
        <vt:i4>5</vt:i4>
      </vt:variant>
      <vt:variant>
        <vt:lpwstr>http://www.legislation.govt.nz/regulation/public/2007/0102/latest/DLM434912.html</vt:lpwstr>
      </vt:variant>
      <vt:variant>
        <vt:lpwstr/>
      </vt:variant>
      <vt:variant>
        <vt:i4>3014755</vt:i4>
      </vt:variant>
      <vt:variant>
        <vt:i4>126</vt:i4>
      </vt:variant>
      <vt:variant>
        <vt:i4>0</vt:i4>
      </vt:variant>
      <vt:variant>
        <vt:i4>5</vt:i4>
      </vt:variant>
      <vt:variant>
        <vt:lpwstr>http://www.legislation.govt.nz/act/public/2004/0072/latest/whole.html?search=sw_096be8ed80ff3936_section+233_25_se&amp;p=1</vt:lpwstr>
      </vt:variant>
      <vt:variant>
        <vt:lpwstr>DLM308215</vt:lpwstr>
      </vt:variant>
      <vt:variant>
        <vt:i4>5177363</vt:i4>
      </vt:variant>
      <vt:variant>
        <vt:i4>123</vt:i4>
      </vt:variant>
      <vt:variant>
        <vt:i4>0</vt:i4>
      </vt:variant>
      <vt:variant>
        <vt:i4>5</vt:i4>
      </vt:variant>
      <vt:variant>
        <vt:lpwstr>http://www.legislation.govt.nz/regulation/public/2007/0300/latest/DLM973528.html</vt:lpwstr>
      </vt:variant>
      <vt:variant>
        <vt:lpwstr/>
      </vt:variant>
      <vt:variant>
        <vt:i4>4653078</vt:i4>
      </vt:variant>
      <vt:variant>
        <vt:i4>120</vt:i4>
      </vt:variant>
      <vt:variant>
        <vt:i4>0</vt:i4>
      </vt:variant>
      <vt:variant>
        <vt:i4>5</vt:i4>
      </vt:variant>
      <vt:variant>
        <vt:lpwstr>http://www.legislation.govt.nz/regulation/public/2006/0399/latest/DLM424693.html</vt:lpwstr>
      </vt:variant>
      <vt:variant>
        <vt:lpwstr/>
      </vt:variant>
      <vt:variant>
        <vt:i4>4653079</vt:i4>
      </vt:variant>
      <vt:variant>
        <vt:i4>117</vt:i4>
      </vt:variant>
      <vt:variant>
        <vt:i4>0</vt:i4>
      </vt:variant>
      <vt:variant>
        <vt:i4>5</vt:i4>
      </vt:variant>
      <vt:variant>
        <vt:lpwstr>http://www.legislation.govt.nz/regulation/public/2006/0399/latest/DLM424692.html</vt:lpwstr>
      </vt:variant>
      <vt:variant>
        <vt:lpwstr/>
      </vt:variant>
      <vt:variant>
        <vt:i4>7274553</vt:i4>
      </vt:variant>
      <vt:variant>
        <vt:i4>114</vt:i4>
      </vt:variant>
      <vt:variant>
        <vt:i4>0</vt:i4>
      </vt:variant>
      <vt:variant>
        <vt:i4>5</vt:i4>
      </vt:variant>
      <vt:variant>
        <vt:lpwstr>http://www.legislation.govt.nz/act/public/2004/0072/latest/whole.html?search=sw_096be8ed80ff3936_section+233_25_se&amp;p=1%20-%20DLM307390</vt:lpwstr>
      </vt:variant>
      <vt:variant>
        <vt:lpwstr/>
      </vt:variant>
      <vt:variant>
        <vt:i4>3866682</vt:i4>
      </vt:variant>
      <vt:variant>
        <vt:i4>111</vt:i4>
      </vt:variant>
      <vt:variant>
        <vt:i4>0</vt:i4>
      </vt:variant>
      <vt:variant>
        <vt:i4>5</vt:i4>
      </vt:variant>
      <vt:variant>
        <vt:lpwstr>http://www.legislation.govt.nz/act/public/2004/0072/latest/DLM308215.html?search=sw_096be8ed80ff3936_section+233_25_se&amp;p=1</vt:lpwstr>
      </vt:variant>
      <vt:variant>
        <vt:lpwstr/>
      </vt:variant>
      <vt:variant>
        <vt:i4>2687074</vt:i4>
      </vt:variant>
      <vt:variant>
        <vt:i4>108</vt:i4>
      </vt:variant>
      <vt:variant>
        <vt:i4>0</vt:i4>
      </vt:variant>
      <vt:variant>
        <vt:i4>5</vt:i4>
      </vt:variant>
      <vt:variant>
        <vt:lpwstr>http://www.legislation.govt.nz/act/public/2004/0072/latest/whole.html?search=sw_096be8ed80ff3936_section+233_25_se&amp;p=1</vt:lpwstr>
      </vt:variant>
      <vt:variant>
        <vt:lpwstr>DLM307390</vt:lpwstr>
      </vt:variant>
      <vt:variant>
        <vt:i4>3407948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_Section_two:_Regulatory</vt:lpwstr>
      </vt:variant>
      <vt:variant>
        <vt:i4>4718608</vt:i4>
      </vt:variant>
      <vt:variant>
        <vt:i4>102</vt:i4>
      </vt:variant>
      <vt:variant>
        <vt:i4>0</vt:i4>
      </vt:variant>
      <vt:variant>
        <vt:i4>5</vt:i4>
      </vt:variant>
      <vt:variant>
        <vt:lpwstr>http://www.legislation.govt.nz/regulation/public/2006/0399/latest/DLM424665.html</vt:lpwstr>
      </vt:variant>
      <vt:variant>
        <vt:lpwstr/>
      </vt:variant>
      <vt:variant>
        <vt:i4>4128829</vt:i4>
      </vt:variant>
      <vt:variant>
        <vt:i4>99</vt:i4>
      </vt:variant>
      <vt:variant>
        <vt:i4>0</vt:i4>
      </vt:variant>
      <vt:variant>
        <vt:i4>5</vt:i4>
      </vt:variant>
      <vt:variant>
        <vt:lpwstr>http://www.legislation.govt.nz/act/public/2004/0072/latest/DLM307390.html?search=sw_096be8ed80ff3936_section+233_25_se&amp;p=1</vt:lpwstr>
      </vt:variant>
      <vt:variant>
        <vt:lpwstr/>
      </vt:variant>
      <vt:variant>
        <vt:i4>3997757</vt:i4>
      </vt:variant>
      <vt:variant>
        <vt:i4>96</vt:i4>
      </vt:variant>
      <vt:variant>
        <vt:i4>0</vt:i4>
      </vt:variant>
      <vt:variant>
        <vt:i4>5</vt:i4>
      </vt:variant>
      <vt:variant>
        <vt:lpwstr>http://www.legislation.govt.nz/act/public/2004/0072/latest/DLM307392.html?search=sw_096be8ed80ff3936_section+233_25_se&amp;p=1</vt:lpwstr>
      </vt:variant>
      <vt:variant>
        <vt:lpwstr/>
      </vt:variant>
      <vt:variant>
        <vt:i4>3473468</vt:i4>
      </vt:variant>
      <vt:variant>
        <vt:i4>93</vt:i4>
      </vt:variant>
      <vt:variant>
        <vt:i4>0</vt:i4>
      </vt:variant>
      <vt:variant>
        <vt:i4>5</vt:i4>
      </vt:variant>
      <vt:variant>
        <vt:lpwstr>http://www.legislation.govt.nz/act/public/2004/0072/latest/DLM309069.html?search=sw_096be8ed80ff3936_section+233_25_se&amp;p=1</vt:lpwstr>
      </vt:variant>
      <vt:variant>
        <vt:lpwstr/>
      </vt:variant>
      <vt:variant>
        <vt:i4>3604532</vt:i4>
      </vt:variant>
      <vt:variant>
        <vt:i4>90</vt:i4>
      </vt:variant>
      <vt:variant>
        <vt:i4>0</vt:i4>
      </vt:variant>
      <vt:variant>
        <vt:i4>5</vt:i4>
      </vt:variant>
      <vt:variant>
        <vt:lpwstr>http://www.legislation.govt.nz/act/public/2004/0072/latest/DLM307803.html?search=sw_096be8ed80ff3936_section+233_25_se&amp;p=1</vt:lpwstr>
      </vt:variant>
      <vt:variant>
        <vt:lpwstr/>
      </vt:variant>
      <vt:variant>
        <vt:i4>3997757</vt:i4>
      </vt:variant>
      <vt:variant>
        <vt:i4>87</vt:i4>
      </vt:variant>
      <vt:variant>
        <vt:i4>0</vt:i4>
      </vt:variant>
      <vt:variant>
        <vt:i4>5</vt:i4>
      </vt:variant>
      <vt:variant>
        <vt:lpwstr>http://www.legislation.govt.nz/act/public/2004/0072/latest/DLM307392.html?search=sw_096be8ed80ff3936_section+233_25_se&amp;p=1</vt:lpwstr>
      </vt:variant>
      <vt:variant>
        <vt:lpwstr/>
      </vt:variant>
      <vt:variant>
        <vt:i4>3997757</vt:i4>
      </vt:variant>
      <vt:variant>
        <vt:i4>84</vt:i4>
      </vt:variant>
      <vt:variant>
        <vt:i4>0</vt:i4>
      </vt:variant>
      <vt:variant>
        <vt:i4>5</vt:i4>
      </vt:variant>
      <vt:variant>
        <vt:lpwstr>http://www.legislation.govt.nz/act/public/2004/0072/latest/DLM307392.html?search=sw_096be8ed80ff3936_section+233_25_se&amp;p=1</vt:lpwstr>
      </vt:variant>
      <vt:variant>
        <vt:lpwstr/>
      </vt:variant>
      <vt:variant>
        <vt:i4>5177363</vt:i4>
      </vt:variant>
      <vt:variant>
        <vt:i4>81</vt:i4>
      </vt:variant>
      <vt:variant>
        <vt:i4>0</vt:i4>
      </vt:variant>
      <vt:variant>
        <vt:i4>5</vt:i4>
      </vt:variant>
      <vt:variant>
        <vt:lpwstr>http://www.legislation.govt.nz/regulation/public/2007/0300/latest/DLM973528.html</vt:lpwstr>
      </vt:variant>
      <vt:variant>
        <vt:lpwstr/>
      </vt:variant>
      <vt:variant>
        <vt:i4>4128829</vt:i4>
      </vt:variant>
      <vt:variant>
        <vt:i4>78</vt:i4>
      </vt:variant>
      <vt:variant>
        <vt:i4>0</vt:i4>
      </vt:variant>
      <vt:variant>
        <vt:i4>5</vt:i4>
      </vt:variant>
      <vt:variant>
        <vt:lpwstr>http://www.legislation.govt.nz/act/public/2004/0072/latest/DLM307390.html?search=sw_096be8ed80ff3936_section+233_25_se&amp;p=1</vt:lpwstr>
      </vt:variant>
      <vt:variant>
        <vt:lpwstr/>
      </vt:variant>
      <vt:variant>
        <vt:i4>1179653</vt:i4>
      </vt:variant>
      <vt:variant>
        <vt:i4>75</vt:i4>
      </vt:variant>
      <vt:variant>
        <vt:i4>0</vt:i4>
      </vt:variant>
      <vt:variant>
        <vt:i4>5</vt:i4>
      </vt:variant>
      <vt:variant>
        <vt:lpwstr>http://www.building.govt.nz/guidelines-on-adequate-means</vt:lpwstr>
      </vt:variant>
      <vt:variant>
        <vt:lpwstr/>
      </vt:variant>
      <vt:variant>
        <vt:i4>3604541</vt:i4>
      </vt:variant>
      <vt:variant>
        <vt:i4>72</vt:i4>
      </vt:variant>
      <vt:variant>
        <vt:i4>0</vt:i4>
      </vt:variant>
      <vt:variant>
        <vt:i4>5</vt:i4>
      </vt:variant>
      <vt:variant>
        <vt:lpwstr>http://www.legislation.govt.nz/act/public/2004/0072/latest/DLM307398.html?search=sw_096be8ed80ff3936_section+233_25_se&amp;p=1</vt:lpwstr>
      </vt:variant>
      <vt:variant>
        <vt:lpwstr/>
      </vt:variant>
      <vt:variant>
        <vt:i4>1703938</vt:i4>
      </vt:variant>
      <vt:variant>
        <vt:i4>69</vt:i4>
      </vt:variant>
      <vt:variant>
        <vt:i4>0</vt:i4>
      </vt:variant>
      <vt:variant>
        <vt:i4>5</vt:i4>
      </vt:variant>
      <vt:variant>
        <vt:lpwstr>http://www.building.govt.nz/bca-register</vt:lpwstr>
      </vt:variant>
      <vt:variant>
        <vt:lpwstr/>
      </vt:variant>
      <vt:variant>
        <vt:i4>4587537</vt:i4>
      </vt:variant>
      <vt:variant>
        <vt:i4>66</vt:i4>
      </vt:variant>
      <vt:variant>
        <vt:i4>0</vt:i4>
      </vt:variant>
      <vt:variant>
        <vt:i4>5</vt:i4>
      </vt:variant>
      <vt:variant>
        <vt:lpwstr>http://www.legislation.govt.nz/regulation/public/2007/0102/latest/DLM434912.html</vt:lpwstr>
      </vt:variant>
      <vt:variant>
        <vt:lpwstr/>
      </vt:variant>
      <vt:variant>
        <vt:i4>4653075</vt:i4>
      </vt:variant>
      <vt:variant>
        <vt:i4>63</vt:i4>
      </vt:variant>
      <vt:variant>
        <vt:i4>0</vt:i4>
      </vt:variant>
      <vt:variant>
        <vt:i4>5</vt:i4>
      </vt:variant>
      <vt:variant>
        <vt:lpwstr>http://www.legislation.govt.nz/regulation/public/2006/0399/latest/DLM424696.html</vt:lpwstr>
      </vt:variant>
      <vt:variant>
        <vt:lpwstr/>
      </vt:variant>
      <vt:variant>
        <vt:i4>3866682</vt:i4>
      </vt:variant>
      <vt:variant>
        <vt:i4>60</vt:i4>
      </vt:variant>
      <vt:variant>
        <vt:i4>0</vt:i4>
      </vt:variant>
      <vt:variant>
        <vt:i4>5</vt:i4>
      </vt:variant>
      <vt:variant>
        <vt:lpwstr>http://www.legislation.govt.nz/act/public/2004/0072/latest/DLM308215.html?search=sw_096be8ed80ff3936_section+233_25_se&amp;p=1</vt:lpwstr>
      </vt:variant>
      <vt:variant>
        <vt:lpwstr/>
      </vt:variant>
      <vt:variant>
        <vt:i4>6094969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_Regulatory_requirements_of</vt:lpwstr>
      </vt:variant>
      <vt:variant>
        <vt:i4>4718608</vt:i4>
      </vt:variant>
      <vt:variant>
        <vt:i4>54</vt:i4>
      </vt:variant>
      <vt:variant>
        <vt:i4>0</vt:i4>
      </vt:variant>
      <vt:variant>
        <vt:i4>5</vt:i4>
      </vt:variant>
      <vt:variant>
        <vt:lpwstr>http://www.legislation.govt.nz/regulation/public/2006/0399/latest/DLM424665.html</vt:lpwstr>
      </vt:variant>
      <vt:variant>
        <vt:lpwstr/>
      </vt:variant>
      <vt:variant>
        <vt:i4>1376265</vt:i4>
      </vt:variant>
      <vt:variant>
        <vt:i4>51</vt:i4>
      </vt:variant>
      <vt:variant>
        <vt:i4>0</vt:i4>
      </vt:variant>
      <vt:variant>
        <vt:i4>5</vt:i4>
      </vt:variant>
      <vt:variant>
        <vt:lpwstr>https://gazette.govt.nz/</vt:lpwstr>
      </vt:variant>
      <vt:variant>
        <vt:lpwstr/>
      </vt:variant>
      <vt:variant>
        <vt:i4>5505027</vt:i4>
      </vt:variant>
      <vt:variant>
        <vt:i4>48</vt:i4>
      </vt:variant>
      <vt:variant>
        <vt:i4>0</vt:i4>
      </vt:variant>
      <vt:variant>
        <vt:i4>5</vt:i4>
      </vt:variant>
      <vt:variant>
        <vt:lpwstr>http://www.legislation.govt.nz/act/public/2002/0084/latest/DLM172328.html</vt:lpwstr>
      </vt:variant>
      <vt:variant>
        <vt:lpwstr/>
      </vt:variant>
      <vt:variant>
        <vt:i4>5505027</vt:i4>
      </vt:variant>
      <vt:variant>
        <vt:i4>45</vt:i4>
      </vt:variant>
      <vt:variant>
        <vt:i4>0</vt:i4>
      </vt:variant>
      <vt:variant>
        <vt:i4>5</vt:i4>
      </vt:variant>
      <vt:variant>
        <vt:lpwstr>http://www.legislation.govt.nz/act/public/2002/0084/latest/DLM172328.html</vt:lpwstr>
      </vt:variant>
      <vt:variant>
        <vt:lpwstr/>
      </vt:variant>
      <vt:variant>
        <vt:i4>3276849</vt:i4>
      </vt:variant>
      <vt:variant>
        <vt:i4>42</vt:i4>
      </vt:variant>
      <vt:variant>
        <vt:i4>0</vt:i4>
      </vt:variant>
      <vt:variant>
        <vt:i4>5</vt:i4>
      </vt:variant>
      <vt:variant>
        <vt:lpwstr>http://www.legislation.govt.nz/act/public/2004/0072/latest/DLM307856.html?search=sw_096be8ed80ff3936_section+233_25_se&amp;p=1</vt:lpwstr>
      </vt:variant>
      <vt:variant>
        <vt:lpwstr/>
      </vt:variant>
      <vt:variant>
        <vt:i4>3276860</vt:i4>
      </vt:variant>
      <vt:variant>
        <vt:i4>39</vt:i4>
      </vt:variant>
      <vt:variant>
        <vt:i4>0</vt:i4>
      </vt:variant>
      <vt:variant>
        <vt:i4>5</vt:i4>
      </vt:variant>
      <vt:variant>
        <vt:lpwstr>http://www.legislation.govt.nz/act/public/2004/0072/latest/DLM307886.html?search=sw_096be8ed80ff3936_section+233_25_se&amp;p=1</vt:lpwstr>
      </vt:variant>
      <vt:variant>
        <vt:lpwstr/>
      </vt:variant>
      <vt:variant>
        <vt:i4>3211324</vt:i4>
      </vt:variant>
      <vt:variant>
        <vt:i4>36</vt:i4>
      </vt:variant>
      <vt:variant>
        <vt:i4>0</vt:i4>
      </vt:variant>
      <vt:variant>
        <vt:i4>5</vt:i4>
      </vt:variant>
      <vt:variant>
        <vt:lpwstr>http://www.legislation.govt.nz/act/public/2004/0072/latest/DLM307885.html?search=sw_096be8ed80ff3936_section+233_25_se&amp;p=1</vt:lpwstr>
      </vt:variant>
      <vt:variant>
        <vt:lpwstr/>
      </vt:variant>
      <vt:variant>
        <vt:i4>4259843</vt:i4>
      </vt:variant>
      <vt:variant>
        <vt:i4>33</vt:i4>
      </vt:variant>
      <vt:variant>
        <vt:i4>0</vt:i4>
      </vt:variant>
      <vt:variant>
        <vt:i4>5</vt:i4>
      </vt:variant>
      <vt:variant>
        <vt:lpwstr>https://www.dia.govt.nz/Pubforms.nsf/NZGZT/NZGazette56Mar05.pdf/$file/NZGazette56Mar05.pdf</vt:lpwstr>
      </vt:variant>
      <vt:variant>
        <vt:lpwstr>page=19</vt:lpwstr>
      </vt:variant>
      <vt:variant>
        <vt:i4>5505027</vt:i4>
      </vt:variant>
      <vt:variant>
        <vt:i4>30</vt:i4>
      </vt:variant>
      <vt:variant>
        <vt:i4>0</vt:i4>
      </vt:variant>
      <vt:variant>
        <vt:i4>5</vt:i4>
      </vt:variant>
      <vt:variant>
        <vt:lpwstr>http://www.legislation.govt.nz/act/public/2002/0084/latest/DLM172328.html</vt:lpwstr>
      </vt:variant>
      <vt:variant>
        <vt:lpwstr/>
      </vt:variant>
      <vt:variant>
        <vt:i4>5963794</vt:i4>
      </vt:variant>
      <vt:variant>
        <vt:i4>27</vt:i4>
      </vt:variant>
      <vt:variant>
        <vt:i4>0</vt:i4>
      </vt:variant>
      <vt:variant>
        <vt:i4>5</vt:i4>
      </vt:variant>
      <vt:variant>
        <vt:lpwstr>http://www.mbie.govt.nz/</vt:lpwstr>
      </vt:variant>
      <vt:variant>
        <vt:lpwstr/>
      </vt:variant>
      <vt:variant>
        <vt:i4>1703938</vt:i4>
      </vt:variant>
      <vt:variant>
        <vt:i4>24</vt:i4>
      </vt:variant>
      <vt:variant>
        <vt:i4>0</vt:i4>
      </vt:variant>
      <vt:variant>
        <vt:i4>5</vt:i4>
      </vt:variant>
      <vt:variant>
        <vt:lpwstr>http://www.building.govt.nz/bca-register</vt:lpwstr>
      </vt:variant>
      <vt:variant>
        <vt:lpwstr/>
      </vt:variant>
      <vt:variant>
        <vt:i4>4390999</vt:i4>
      </vt:variant>
      <vt:variant>
        <vt:i4>21</vt:i4>
      </vt:variant>
      <vt:variant>
        <vt:i4>0</vt:i4>
      </vt:variant>
      <vt:variant>
        <vt:i4>5</vt:i4>
      </vt:variant>
      <vt:variant>
        <vt:lpwstr>http://www.legislation.govt.nz/act/public/2004/0072/latest/whole.html</vt:lpwstr>
      </vt:variant>
      <vt:variant>
        <vt:lpwstr>DLM308218</vt:lpwstr>
      </vt:variant>
      <vt:variant>
        <vt:i4>5767182</vt:i4>
      </vt:variant>
      <vt:variant>
        <vt:i4>18</vt:i4>
      </vt:variant>
      <vt:variant>
        <vt:i4>0</vt:i4>
      </vt:variant>
      <vt:variant>
        <vt:i4>5</vt:i4>
      </vt:variant>
      <vt:variant>
        <vt:lpwstr>http://www.ianz.govt.nz/</vt:lpwstr>
      </vt:variant>
      <vt:variant>
        <vt:lpwstr/>
      </vt:variant>
      <vt:variant>
        <vt:i4>6291496</vt:i4>
      </vt:variant>
      <vt:variant>
        <vt:i4>15</vt:i4>
      </vt:variant>
      <vt:variant>
        <vt:i4>0</vt:i4>
      </vt:variant>
      <vt:variant>
        <vt:i4>5</vt:i4>
      </vt:variant>
      <vt:variant>
        <vt:lpwstr>http://www.building.govt.nz/bca-summary-2007-08</vt:lpwstr>
      </vt:variant>
      <vt:variant>
        <vt:lpwstr/>
      </vt:variant>
      <vt:variant>
        <vt:i4>4587537</vt:i4>
      </vt:variant>
      <vt:variant>
        <vt:i4>12</vt:i4>
      </vt:variant>
      <vt:variant>
        <vt:i4>0</vt:i4>
      </vt:variant>
      <vt:variant>
        <vt:i4>5</vt:i4>
      </vt:variant>
      <vt:variant>
        <vt:lpwstr>http://www.legislation.govt.nz/regulation/public/2007/0102/latest/DLM434912.html</vt:lpwstr>
      </vt:variant>
      <vt:variant>
        <vt:lpwstr/>
      </vt:variant>
      <vt:variant>
        <vt:i4>5177363</vt:i4>
      </vt:variant>
      <vt:variant>
        <vt:i4>9</vt:i4>
      </vt:variant>
      <vt:variant>
        <vt:i4>0</vt:i4>
      </vt:variant>
      <vt:variant>
        <vt:i4>5</vt:i4>
      </vt:variant>
      <vt:variant>
        <vt:lpwstr>http://www.legislation.govt.nz/regulation/public/2007/0300/latest/DLM973528.html</vt:lpwstr>
      </vt:variant>
      <vt:variant>
        <vt:lpwstr/>
      </vt:variant>
      <vt:variant>
        <vt:i4>7995508</vt:i4>
      </vt:variant>
      <vt:variant>
        <vt:i4>6</vt:i4>
      </vt:variant>
      <vt:variant>
        <vt:i4>0</vt:i4>
      </vt:variant>
      <vt:variant>
        <vt:i4>5</vt:i4>
      </vt:variant>
      <vt:variant>
        <vt:lpwstr>http://www.building.govt.nz/UserFiles/File/Weathertightness/Reports/pdf/bia-report-17-9-02.pdf</vt:lpwstr>
      </vt:variant>
      <vt:variant>
        <vt:lpwstr/>
      </vt:variant>
      <vt:variant>
        <vt:i4>4391000</vt:i4>
      </vt:variant>
      <vt:variant>
        <vt:i4>3</vt:i4>
      </vt:variant>
      <vt:variant>
        <vt:i4>0</vt:i4>
      </vt:variant>
      <vt:variant>
        <vt:i4>5</vt:i4>
      </vt:variant>
      <vt:variant>
        <vt:lpwstr>http://www.legislation.govt.nz/regulation/public/2006/0399/latest/whole.html</vt:lpwstr>
      </vt:variant>
      <vt:variant>
        <vt:lpwstr>DLM424696</vt:lpwstr>
      </vt:variant>
      <vt:variant>
        <vt:i4>5898243</vt:i4>
      </vt:variant>
      <vt:variant>
        <vt:i4>0</vt:i4>
      </vt:variant>
      <vt:variant>
        <vt:i4>0</vt:i4>
      </vt:variant>
      <vt:variant>
        <vt:i4>5</vt:i4>
      </vt:variant>
      <vt:variant>
        <vt:lpwstr>http://www.legislation.govt.nz/act/public/2004/0072/latest/whole.html?search=sw_096be8ed80ff3936_%22building+consent%22_25_se&amp;p=2</vt:lpwstr>
      </vt:variant>
      <vt:variant>
        <vt:lpwstr>DLM306385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Regulation 8 – Ensuring enough employees and contractors</dc:title>
  <dc:creator/>
  <dc:description/>
  <cp:lastModifiedBy>Penelope Whitson</cp:lastModifiedBy>
  <cp:revision>15</cp:revision>
  <cp:lastPrinted>2017-09-28T03:17:00Z</cp:lastPrinted>
  <dcterms:created xsi:type="dcterms:W3CDTF">2017-09-24T20:14:00Z</dcterms:created>
  <dcterms:modified xsi:type="dcterms:W3CDTF">2017-11-16T21:32:00Z</dcterms:modified>
  <cp:category>45314211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45306906</vt:lpwstr>
  </property>
</Properties>
</file>